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E7CE" w14:textId="7B18CD48" w:rsidR="00E94B1B" w:rsidRPr="00681B1C" w:rsidRDefault="003E03BD" w:rsidP="00E94B1B">
      <w:pPr>
        <w:pStyle w:val="MDPI11articletype"/>
        <w:rPr>
          <w:rFonts w:ascii="Times New Roman" w:hAnsi="Times New Roman"/>
          <w:i w:val="0"/>
          <w:color w:val="002060"/>
          <w:sz w:val="22"/>
          <w:lang w:val="kk-KZ"/>
        </w:rPr>
      </w:pPr>
      <w:r w:rsidRPr="00681B1C">
        <w:rPr>
          <w:rFonts w:ascii="Times New Roman" w:hAnsi="Times New Roman"/>
          <w:i w:val="0"/>
          <w:color w:val="002060"/>
          <w:sz w:val="22"/>
          <w:lang w:val="kk-KZ"/>
        </w:rPr>
        <w:t>Тип статьи (научная, обзорная, краткое сообщение и т.д.)</w:t>
      </w:r>
    </w:p>
    <w:p w14:paraId="7AF3A3FF" w14:textId="30B6374F" w:rsidR="00923104" w:rsidRPr="00681B1C" w:rsidRDefault="003E03BD" w:rsidP="00174084">
      <w:pPr>
        <w:pStyle w:val="MDPI13authornames"/>
        <w:spacing w:before="240" w:after="240"/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</w:pPr>
      <w:r w:rsidRPr="00681B1C"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t xml:space="preserve">НАЗВАНИЕ СТАТЬИ </w:t>
      </w:r>
    </w:p>
    <w:p w14:paraId="76EB6212" w14:textId="47891D52" w:rsidR="00416B04" w:rsidRPr="00681B1C" w:rsidRDefault="003E03BD" w:rsidP="0074045F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  <w:lang w:val="kk-KZ"/>
        </w:rPr>
      </w:pP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>Имя</w:t>
      </w:r>
      <w:r w:rsidR="00416B04"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>О</w:t>
      </w:r>
      <w:r w:rsidR="00416B04"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. 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>Фамилия</w:t>
      </w:r>
      <w:r w:rsidR="00416B04"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ученая степень (при наличии) </w:t>
      </w:r>
      <w:r w:rsidRPr="00681B1C">
        <w:rPr>
          <w:rFonts w:ascii="Times New Roman" w:hAnsi="Times New Roman"/>
          <w:b/>
          <w:lang w:val="uz-Cyrl-UZ"/>
        </w:rPr>
        <w:t>ORCID*</w:t>
      </w:r>
      <w:r w:rsidR="00416B04"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. </w:t>
      </w:r>
    </w:p>
    <w:p w14:paraId="1E17FDA9" w14:textId="77777777" w:rsidR="004656D1" w:rsidRPr="00681B1C" w:rsidRDefault="004656D1" w:rsidP="0074045F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  <w:lang w:val="kk-KZ"/>
        </w:rPr>
      </w:pPr>
    </w:p>
    <w:p w14:paraId="682CD9BD" w14:textId="5E77118B" w:rsidR="00E120DD" w:rsidRPr="00681B1C" w:rsidRDefault="003E03BD" w:rsidP="0074045F">
      <w:pPr>
        <w:pStyle w:val="MDPI16affiliation"/>
        <w:ind w:left="0" w:firstLine="0"/>
        <w:rPr>
          <w:rStyle w:val="ab"/>
          <w:rFonts w:ascii="Times New Roman" w:hAnsi="Times New Roman"/>
          <w:color w:val="auto"/>
          <w:sz w:val="18"/>
          <w:u w:val="none"/>
          <w:lang w:val="kk-KZ"/>
        </w:rPr>
      </w:pPr>
      <w:r w:rsidRPr="00681B1C">
        <w:rPr>
          <w:rFonts w:ascii="Times New Roman" w:hAnsi="Times New Roman"/>
          <w:color w:val="auto"/>
          <w:sz w:val="18"/>
          <w:lang w:val="kk-KZ"/>
        </w:rPr>
        <w:t>Основное место работы автора</w:t>
      </w:r>
      <w:r w:rsidR="009A31E4">
        <w:rPr>
          <w:rFonts w:ascii="Times New Roman" w:hAnsi="Times New Roman"/>
          <w:color w:val="auto"/>
          <w:sz w:val="18"/>
          <w:lang w:val="kk-KZ"/>
        </w:rPr>
        <w:t>(ов)</w:t>
      </w:r>
      <w:r w:rsidR="00E120DD" w:rsidRPr="00681B1C">
        <w:rPr>
          <w:rFonts w:ascii="Times New Roman" w:hAnsi="Times New Roman"/>
          <w:color w:val="auto"/>
          <w:sz w:val="18"/>
          <w:lang w:val="kk-KZ"/>
        </w:rPr>
        <w:t xml:space="preserve">, </w:t>
      </w:r>
      <w:r w:rsidRPr="00681B1C">
        <w:rPr>
          <w:rFonts w:ascii="Times New Roman" w:hAnsi="Times New Roman"/>
          <w:color w:val="auto"/>
          <w:sz w:val="18"/>
          <w:lang w:val="kk-KZ"/>
        </w:rPr>
        <w:t>адрес</w:t>
      </w:r>
      <w:r w:rsidR="00E120DD" w:rsidRPr="00681B1C">
        <w:rPr>
          <w:rFonts w:ascii="Times New Roman" w:hAnsi="Times New Roman"/>
          <w:color w:val="auto"/>
          <w:sz w:val="18"/>
          <w:lang w:val="kk-KZ"/>
        </w:rPr>
        <w:t xml:space="preserve">; </w:t>
      </w:r>
      <w:r w:rsidRPr="00681B1C">
        <w:rPr>
          <w:rStyle w:val="ab"/>
          <w:rFonts w:ascii="Times New Roman" w:hAnsi="Times New Roman"/>
          <w:color w:val="auto"/>
          <w:sz w:val="18"/>
          <w:u w:val="none"/>
        </w:rPr>
        <w:t>e-mail</w:t>
      </w:r>
      <w:r w:rsidRPr="00681B1C">
        <w:rPr>
          <w:rFonts w:ascii="Times New Roman" w:hAnsi="Times New Roman"/>
          <w:color w:val="auto"/>
          <w:sz w:val="18"/>
          <w:lang w:val="kk-KZ"/>
        </w:rPr>
        <w:t xml:space="preserve"> (</w:t>
      </w:r>
      <w:r w:rsidRPr="00681B1C">
        <w:rPr>
          <w:rFonts w:ascii="Times New Roman" w:hAnsi="Times New Roman"/>
          <w:color w:val="auto"/>
          <w:sz w:val="18"/>
          <w:lang w:val="ru-RU"/>
        </w:rPr>
        <w:t>И</w:t>
      </w:r>
      <w:r w:rsidRPr="00681B1C">
        <w:rPr>
          <w:rFonts w:ascii="Times New Roman" w:hAnsi="Times New Roman"/>
          <w:color w:val="auto"/>
          <w:sz w:val="18"/>
          <w:lang w:val="kk-KZ"/>
        </w:rPr>
        <w:t>.О.Ф.)</w:t>
      </w:r>
    </w:p>
    <w:p w14:paraId="6E4C6CFC" w14:textId="02A42834" w:rsidR="00EF245E" w:rsidRPr="00681B1C" w:rsidRDefault="00681B1C" w:rsidP="00EF245E">
      <w:pPr>
        <w:pStyle w:val="MDPI16affiliation"/>
        <w:ind w:left="0" w:firstLine="0"/>
        <w:rPr>
          <w:rStyle w:val="ab"/>
          <w:rFonts w:ascii="Times New Roman" w:hAnsi="Times New Roman"/>
          <w:color w:val="auto"/>
          <w:sz w:val="18"/>
          <w:u w:val="none"/>
          <w:lang w:val="ru-RU"/>
        </w:rPr>
      </w:pPr>
      <w:r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>*</w:t>
      </w:r>
      <w:r w:rsidR="00EF245E" w:rsidRPr="00681B1C"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 xml:space="preserve">Автор корреспондент: </w:t>
      </w:r>
      <w:r w:rsidR="003E03BD" w:rsidRPr="00681B1C"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>Имя О. Фамилия</w:t>
      </w:r>
      <w:r w:rsidR="00EF245E" w:rsidRPr="00681B1C"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 xml:space="preserve">, </w:t>
      </w:r>
      <w:r w:rsidR="003E03BD" w:rsidRPr="00681B1C">
        <w:rPr>
          <w:rStyle w:val="ab"/>
          <w:rFonts w:ascii="Times New Roman" w:hAnsi="Times New Roman"/>
          <w:color w:val="auto"/>
          <w:sz w:val="18"/>
          <w:u w:val="none"/>
        </w:rPr>
        <w:t>e-mail</w:t>
      </w:r>
    </w:p>
    <w:p w14:paraId="4B216FA2" w14:textId="0B230EB1" w:rsidR="00725D9B" w:rsidRPr="00D60711" w:rsidRDefault="00725D9B" w:rsidP="0074045F">
      <w:pPr>
        <w:pStyle w:val="MDPI16affiliation"/>
        <w:ind w:left="0" w:firstLine="0"/>
        <w:rPr>
          <w:rStyle w:val="ab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282"/>
        <w:gridCol w:w="7683"/>
      </w:tblGrid>
      <w:tr w:rsidR="00933A37" w14:paraId="6CFCFB51" w14:textId="77777777" w:rsidTr="009C60A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2BC45D" w14:textId="48EF5E27" w:rsidR="00933A37" w:rsidRPr="009C60A0" w:rsidRDefault="003E03BD" w:rsidP="003E03BD">
            <w:pPr>
              <w:pStyle w:val="MDPI16affiliation"/>
              <w:spacing w:before="120" w:after="120"/>
              <w:ind w:left="0" w:firstLine="0"/>
              <w:jc w:val="left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9C60A0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КЛЮЧЕВЫЕ СЛОВА</w:t>
            </w:r>
          </w:p>
        </w:tc>
        <w:tc>
          <w:tcPr>
            <w:tcW w:w="284" w:type="dxa"/>
          </w:tcPr>
          <w:p w14:paraId="2E32FD81" w14:textId="77777777" w:rsidR="00933A37" w:rsidRPr="009C60A0" w:rsidRDefault="00933A37" w:rsidP="00933A37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14:paraId="45190C63" w14:textId="7612116A" w:rsidR="00933A37" w:rsidRPr="009C60A0" w:rsidRDefault="00933A37" w:rsidP="00933A37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kk-KZ"/>
              </w:rPr>
            </w:pPr>
            <w:r w:rsidRPr="009C60A0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АБСТРАКТ</w:t>
            </w:r>
          </w:p>
        </w:tc>
      </w:tr>
      <w:tr w:rsidR="007E5A38" w:rsidRPr="00D60711" w14:paraId="4327AE8C" w14:textId="77777777" w:rsidTr="009C60A0">
        <w:trPr>
          <w:trHeight w:val="1226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F05FF91" w14:textId="727D27B0" w:rsidR="007E5A38" w:rsidRPr="00681B1C" w:rsidRDefault="00314ACF" w:rsidP="00314ACF">
            <w:pPr>
              <w:pStyle w:val="MDPI14history"/>
              <w:spacing w:line="240" w:lineRule="auto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681B1C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не менее 3 и не более 10 основных терминов </w:t>
            </w:r>
          </w:p>
        </w:tc>
        <w:tc>
          <w:tcPr>
            <w:tcW w:w="284" w:type="dxa"/>
          </w:tcPr>
          <w:p w14:paraId="6878BD57" w14:textId="77777777" w:rsidR="007E5A38" w:rsidRPr="00681B1C" w:rsidRDefault="007E5A38" w:rsidP="0074045F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904" w:type="dxa"/>
            <w:vMerge w:val="restart"/>
            <w:tcBorders>
              <w:top w:val="single" w:sz="4" w:space="0" w:color="auto"/>
            </w:tcBorders>
          </w:tcPr>
          <w:p w14:paraId="642A3B09" w14:textId="2D216155" w:rsidR="007E5A38" w:rsidRPr="00681B1C" w:rsidRDefault="00314ACF" w:rsidP="0074045F">
            <w:pPr>
              <w:pStyle w:val="MDPI16affiliation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681B1C">
              <w:rPr>
                <w:rFonts w:ascii="Times New Roman" w:hAnsi="Times New Roman"/>
                <w:sz w:val="20"/>
                <w:lang w:val="kk-KZ"/>
              </w:rPr>
              <w:t>Аннотация должна быть информативной (не содержать общих слов); оригинальной (для английского варианта не быть калькой русскоязычной аннотации с дословным переводом, написана качественным английским языком); содержательной (отражать основное содержание статьи и результаты исследований); структурированной (следовать логике описания результатов в статье).</w:t>
            </w:r>
          </w:p>
        </w:tc>
      </w:tr>
      <w:tr w:rsidR="007E5A38" w:rsidRPr="00D60711" w14:paraId="28D4A73D" w14:textId="77777777" w:rsidTr="009C60A0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1DA6EA5" w14:textId="314E1224" w:rsidR="007E5A38" w:rsidRPr="00933A37" w:rsidRDefault="007E5A38" w:rsidP="00933A37">
            <w:pPr>
              <w:rPr>
                <w:lang w:val="kk-KZ" w:eastAsia="de-DE" w:bidi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6FAD5B" w14:textId="77777777" w:rsidR="007E5A38" w:rsidRPr="00725D9B" w:rsidRDefault="007E5A38" w:rsidP="0074045F">
            <w:pPr>
              <w:pStyle w:val="MDPI16affiliation"/>
              <w:ind w:left="0" w:firstLine="0"/>
              <w:rPr>
                <w:rFonts w:ascii="Arno Pro SmText" w:hAnsi="Arno Pro SmText"/>
                <w:sz w:val="20"/>
                <w:lang w:val="kk-KZ"/>
              </w:rPr>
            </w:pPr>
          </w:p>
        </w:tc>
        <w:tc>
          <w:tcPr>
            <w:tcW w:w="7904" w:type="dxa"/>
            <w:vMerge/>
            <w:tcBorders>
              <w:bottom w:val="single" w:sz="4" w:space="0" w:color="auto"/>
            </w:tcBorders>
          </w:tcPr>
          <w:p w14:paraId="43D3A102" w14:textId="7B049907" w:rsidR="007E5A38" w:rsidRPr="00725D9B" w:rsidRDefault="007E5A38" w:rsidP="0074045F">
            <w:pPr>
              <w:pStyle w:val="MDPI16affiliation"/>
              <w:ind w:left="0" w:firstLine="0"/>
              <w:rPr>
                <w:rFonts w:ascii="Arno Pro SmText" w:hAnsi="Arno Pro SmText"/>
                <w:sz w:val="20"/>
                <w:lang w:val="kk-KZ"/>
              </w:rPr>
            </w:pPr>
          </w:p>
        </w:tc>
      </w:tr>
    </w:tbl>
    <w:p w14:paraId="17E916F9" w14:textId="77777777" w:rsidR="00CC3269" w:rsidRDefault="00CC3269" w:rsidP="00567B50">
      <w:pPr>
        <w:pStyle w:val="MDPI21heading1"/>
        <w:spacing w:before="0" w:after="0" w:line="288" w:lineRule="auto"/>
        <w:ind w:left="0"/>
        <w:rPr>
          <w:rFonts w:ascii="Times New Roman" w:hAnsi="Times New Roman"/>
          <w:color w:val="002060"/>
          <w:lang w:val="kk-KZ" w:eastAsia="zh-CN"/>
        </w:rPr>
      </w:pPr>
    </w:p>
    <w:tbl>
      <w:tblPr>
        <w:tblStyle w:val="a3"/>
        <w:tblpPr w:leftFromText="180" w:rightFromText="180" w:vertAnchor="text" w:horzAnchor="margin" w:tblpY="22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</w:tblGrid>
      <w:tr w:rsidR="002300C9" w:rsidRPr="00A610CA" w14:paraId="0BDB3FB1" w14:textId="77777777" w:rsidTr="00C64CC7">
        <w:tc>
          <w:tcPr>
            <w:tcW w:w="2263" w:type="dxa"/>
          </w:tcPr>
          <w:p w14:paraId="216BA8B9" w14:textId="77777777" w:rsidR="004868A4" w:rsidRPr="004868A4" w:rsidRDefault="004868A4" w:rsidP="004868A4">
            <w:pPr>
              <w:pStyle w:val="MDPI14history"/>
              <w:spacing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i/>
                <w:color w:val="FF0000"/>
                <w:sz w:val="18"/>
                <w:szCs w:val="18"/>
                <w:lang w:val="kk-KZ"/>
              </w:rPr>
              <w:t>По статье:</w:t>
            </w:r>
          </w:p>
          <w:p w14:paraId="3A3472E3" w14:textId="77777777" w:rsidR="004868A4" w:rsidRPr="004868A4" w:rsidRDefault="004868A4" w:rsidP="004868A4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Получено: </w:t>
            </w:r>
          </w:p>
          <w:p w14:paraId="0928325B" w14:textId="77777777" w:rsidR="004868A4" w:rsidRPr="004868A4" w:rsidRDefault="004868A4" w:rsidP="004868A4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Пересмотрено: </w:t>
            </w:r>
          </w:p>
          <w:p w14:paraId="66206FE6" w14:textId="77777777" w:rsidR="004868A4" w:rsidRPr="004868A4" w:rsidRDefault="004868A4" w:rsidP="004868A4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Принято: </w:t>
            </w:r>
          </w:p>
          <w:p w14:paraId="0571B628" w14:textId="77777777" w:rsidR="004868A4" w:rsidRPr="004868A4" w:rsidRDefault="004868A4" w:rsidP="004868A4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b w:val="0"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b w:val="0"/>
                <w:color w:val="FF0000"/>
                <w:sz w:val="18"/>
                <w:szCs w:val="18"/>
                <w:lang w:val="kk-KZ"/>
              </w:rPr>
              <w:t>Опубликовано:</w:t>
            </w:r>
          </w:p>
          <w:p w14:paraId="2EF1B1CC" w14:textId="62F92035" w:rsidR="002300C9" w:rsidRDefault="002300C9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0A55865F" w14:textId="5ACD1CE0" w:rsidR="004868A4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09D99F9C" w14:textId="7CCCDC2A" w:rsidR="004868A4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5A2735CF" w14:textId="2D483E76" w:rsidR="004868A4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4790FCCC" w14:textId="203F0656" w:rsidR="004868A4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2CE2DE1F" w14:textId="16700CAD" w:rsidR="004868A4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63A31247" w14:textId="020107F0" w:rsidR="004868A4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7C9A2301" w14:textId="43F77D12" w:rsidR="004868A4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0885F408" w14:textId="77777777" w:rsidR="00F97132" w:rsidRPr="00681B1C" w:rsidRDefault="00F97132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sz w:val="18"/>
                <w:lang w:val="kk-KZ"/>
              </w:rPr>
            </w:pPr>
          </w:p>
          <w:p w14:paraId="42E5FB01" w14:textId="6B292E13" w:rsidR="002300C9" w:rsidRPr="00F97132" w:rsidRDefault="002300C9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b w:val="0"/>
                <w:i/>
                <w:color w:val="FF0000"/>
                <w:sz w:val="18"/>
                <w:lang w:val="kk-KZ"/>
              </w:rPr>
            </w:pPr>
            <w:r w:rsidRPr="004868A4">
              <w:rPr>
                <w:rFonts w:ascii="Times New Roman" w:hAnsi="Times New Roman"/>
                <w:b w:val="0"/>
                <w:i/>
                <w:color w:val="FF0000"/>
                <w:sz w:val="18"/>
                <w:lang w:val="kk-KZ"/>
              </w:rPr>
              <w:t>Для цитирования:</w:t>
            </w:r>
          </w:p>
        </w:tc>
      </w:tr>
      <w:tr w:rsidR="002300C9" w:rsidRPr="00A610CA" w14:paraId="771500A5" w14:textId="77777777" w:rsidTr="00C64CC7">
        <w:tc>
          <w:tcPr>
            <w:tcW w:w="2263" w:type="dxa"/>
          </w:tcPr>
          <w:p w14:paraId="7527131C" w14:textId="77777777" w:rsidR="002300C9" w:rsidRPr="00681B1C" w:rsidRDefault="002300C9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002060"/>
                <w:lang w:val="kk-KZ" w:eastAsia="zh-CN"/>
              </w:rPr>
            </w:pPr>
          </w:p>
        </w:tc>
      </w:tr>
    </w:tbl>
    <w:p w14:paraId="34C92F2E" w14:textId="4DA891D9" w:rsidR="00EF245E" w:rsidRPr="00512B78" w:rsidRDefault="00EF245E" w:rsidP="00CC3269">
      <w:pPr>
        <w:pStyle w:val="MDPI21heading1"/>
        <w:spacing w:before="0" w:after="0" w:line="288" w:lineRule="auto"/>
        <w:ind w:left="2552"/>
        <w:rPr>
          <w:rFonts w:ascii="Times New Roman" w:hAnsi="Times New Roman"/>
          <w:color w:val="002060"/>
          <w:lang w:val="kk-KZ" w:eastAsia="zh-CN"/>
        </w:rPr>
      </w:pPr>
      <w:r w:rsidRPr="00512B78">
        <w:rPr>
          <w:rFonts w:ascii="Times New Roman" w:hAnsi="Times New Roman"/>
          <w:color w:val="002060"/>
          <w:lang w:val="kk-KZ" w:eastAsia="zh-CN"/>
        </w:rPr>
        <w:t xml:space="preserve">1. </w:t>
      </w:r>
      <w:r w:rsidR="00A20BAF">
        <w:rPr>
          <w:rFonts w:ascii="Times New Roman" w:hAnsi="Times New Roman"/>
          <w:color w:val="002060"/>
          <w:lang w:val="kk-KZ" w:eastAsia="zh-CN"/>
        </w:rPr>
        <w:t>ВВЕДЕНИЕ</w:t>
      </w:r>
    </w:p>
    <w:p w14:paraId="276E9982" w14:textId="3D71E351" w:rsidR="002D18A8" w:rsidRDefault="002D18A8" w:rsidP="00CC3269">
      <w:pPr>
        <w:pStyle w:val="MDPI21heading1"/>
        <w:spacing w:before="0" w:after="0" w:line="288" w:lineRule="auto"/>
        <w:ind w:firstLine="454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О</w:t>
      </w:r>
      <w:r w:rsidRPr="002D18A8">
        <w:rPr>
          <w:rFonts w:ascii="Times New Roman" w:hAnsi="Times New Roman"/>
          <w:b w:val="0"/>
          <w:lang w:val="kk-KZ"/>
        </w:rPr>
        <w:t>боснование актуальности исследования, описание цели и задач исследования; описание объекта и предмета исследования; краткий обзор выводов исследования.</w:t>
      </w:r>
    </w:p>
    <w:p w14:paraId="6E0F52A1" w14:textId="533500B3" w:rsidR="00EF245E" w:rsidRPr="00A1486A" w:rsidRDefault="00EF245E" w:rsidP="00EF245E">
      <w:pPr>
        <w:pStyle w:val="MDPI21heading1"/>
        <w:rPr>
          <w:rFonts w:ascii="Times New Roman" w:hAnsi="Times New Roman"/>
          <w:color w:val="002060"/>
          <w:lang w:val="kk-KZ"/>
        </w:rPr>
      </w:pPr>
      <w:r w:rsidRPr="00A1486A">
        <w:rPr>
          <w:rFonts w:ascii="Times New Roman" w:hAnsi="Times New Roman"/>
          <w:color w:val="002060"/>
          <w:lang w:val="kk-KZ" w:eastAsia="zh-CN"/>
        </w:rPr>
        <w:t xml:space="preserve">2. </w:t>
      </w:r>
      <w:r w:rsidR="00914447" w:rsidRPr="00914447">
        <w:rPr>
          <w:rFonts w:ascii="Times New Roman" w:hAnsi="Times New Roman"/>
          <w:color w:val="002060"/>
          <w:lang w:val="kk-KZ"/>
        </w:rPr>
        <w:t>МАТЕРИАЛЫ И МЕТОДЫ</w:t>
      </w:r>
    </w:p>
    <w:p w14:paraId="74886C2D" w14:textId="3603991A" w:rsidR="00914447" w:rsidRDefault="00914447" w:rsidP="00CC3269">
      <w:pPr>
        <w:pStyle w:val="MDPI22heading2"/>
        <w:spacing w:before="0" w:after="0" w:line="288" w:lineRule="auto"/>
        <w:ind w:firstLine="454"/>
        <w:jc w:val="both"/>
        <w:rPr>
          <w:rFonts w:ascii="Times New Roman" w:hAnsi="Times New Roman"/>
          <w:i w:val="0"/>
          <w:noProof w:val="0"/>
          <w:lang w:val="kk-KZ"/>
        </w:rPr>
      </w:pPr>
      <w:r>
        <w:rPr>
          <w:rFonts w:ascii="Times New Roman" w:hAnsi="Times New Roman"/>
          <w:i w:val="0"/>
          <w:noProof w:val="0"/>
          <w:lang w:val="kk-KZ"/>
        </w:rPr>
        <w:t>О</w:t>
      </w:r>
      <w:r w:rsidRPr="00914447">
        <w:rPr>
          <w:rFonts w:ascii="Times New Roman" w:hAnsi="Times New Roman"/>
          <w:i w:val="0"/>
          <w:noProof w:val="0"/>
          <w:lang w:val="kk-KZ"/>
        </w:rPr>
        <w:t>писание использованных в исследовании методов и материалов, в том числе методов сбора, обработки и анализа данных.</w:t>
      </w:r>
    </w:p>
    <w:p w14:paraId="5EB97F4B" w14:textId="37F0CF57" w:rsidR="00EF245E" w:rsidRPr="00A1486A" w:rsidRDefault="00EF245E" w:rsidP="00EF245E">
      <w:pPr>
        <w:pStyle w:val="MDPI21heading1"/>
        <w:rPr>
          <w:rFonts w:ascii="Times New Roman" w:hAnsi="Times New Roman"/>
          <w:color w:val="002060"/>
          <w:lang w:val="kk-KZ"/>
        </w:rPr>
      </w:pPr>
      <w:r w:rsidRPr="00A1486A">
        <w:rPr>
          <w:rFonts w:ascii="Times New Roman" w:hAnsi="Times New Roman"/>
          <w:color w:val="002060"/>
          <w:lang w:val="kk-KZ"/>
        </w:rPr>
        <w:t>3</w:t>
      </w:r>
      <w:r w:rsidR="00D60711" w:rsidRPr="00A1486A">
        <w:rPr>
          <w:rFonts w:ascii="Times New Roman" w:hAnsi="Times New Roman"/>
          <w:color w:val="002060"/>
          <w:lang w:val="kk-KZ"/>
        </w:rPr>
        <w:t xml:space="preserve">. </w:t>
      </w:r>
      <w:r w:rsidR="007D20BC" w:rsidRPr="007D20BC">
        <w:rPr>
          <w:rFonts w:ascii="Times New Roman" w:hAnsi="Times New Roman"/>
          <w:color w:val="002060"/>
          <w:lang w:val="kk-KZ"/>
        </w:rPr>
        <w:t>РЕЗУЛЬТАТЫ И ОБСУЖДЕНИЕ</w:t>
      </w:r>
    </w:p>
    <w:p w14:paraId="524AF765" w14:textId="3A828A17" w:rsidR="007D20BC" w:rsidRDefault="007D20BC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</w:t>
      </w:r>
      <w:r w:rsidRPr="007D20BC">
        <w:rPr>
          <w:rFonts w:ascii="Times New Roman" w:hAnsi="Times New Roman"/>
          <w:lang w:val="kk-KZ"/>
        </w:rPr>
        <w:t>писание полученных результатов с цифрами, таблицами, графиками, рисунками.</w:t>
      </w:r>
    </w:p>
    <w:p w14:paraId="167D9CAA" w14:textId="77777777" w:rsidR="005C5F83" w:rsidRPr="00A1486A" w:rsidRDefault="005C5F83" w:rsidP="005C5F83">
      <w:pPr>
        <w:pStyle w:val="MDPI21heading1"/>
        <w:rPr>
          <w:rFonts w:ascii="Times New Roman" w:hAnsi="Times New Roman"/>
          <w:color w:val="002060"/>
          <w:lang w:val="kk-KZ"/>
        </w:rPr>
      </w:pPr>
      <w:r w:rsidRPr="00A1486A">
        <w:rPr>
          <w:rFonts w:ascii="Times New Roman" w:hAnsi="Times New Roman"/>
          <w:color w:val="002060"/>
          <w:lang w:val="kk-KZ"/>
        </w:rPr>
        <w:t xml:space="preserve">4. </w:t>
      </w:r>
      <w:r w:rsidRPr="007D20BC">
        <w:rPr>
          <w:rFonts w:ascii="Times New Roman" w:hAnsi="Times New Roman"/>
          <w:color w:val="002060"/>
          <w:lang w:val="kk-KZ"/>
        </w:rPr>
        <w:t>ЗАКЛЮЧЕНИЕ</w:t>
      </w:r>
    </w:p>
    <w:p w14:paraId="6BEFE6DE" w14:textId="77777777" w:rsidR="005C5F83" w:rsidRDefault="005C5F83" w:rsidP="005C5F83">
      <w:pPr>
        <w:pStyle w:val="MDPI51figurecaption"/>
        <w:spacing w:before="0" w:after="0" w:line="288" w:lineRule="auto"/>
        <w:ind w:left="2552" w:firstLine="567"/>
        <w:rPr>
          <w:rFonts w:ascii="Times New Roman" w:hAnsi="Times New Roman"/>
          <w:snapToGrid w:val="0"/>
          <w:sz w:val="20"/>
          <w:szCs w:val="22"/>
          <w:lang w:val="kk-KZ"/>
        </w:rPr>
      </w:pPr>
      <w:r>
        <w:rPr>
          <w:rFonts w:ascii="Times New Roman" w:hAnsi="Times New Roman"/>
          <w:snapToGrid w:val="0"/>
          <w:sz w:val="20"/>
          <w:szCs w:val="22"/>
          <w:lang w:val="kk-KZ"/>
        </w:rPr>
        <w:t>Ф</w:t>
      </w:r>
      <w:r w:rsidRPr="007D20BC">
        <w:rPr>
          <w:rFonts w:ascii="Times New Roman" w:hAnsi="Times New Roman"/>
          <w:snapToGrid w:val="0"/>
          <w:sz w:val="20"/>
          <w:szCs w:val="22"/>
          <w:lang w:val="kk-KZ"/>
        </w:rPr>
        <w:t>ормулировка и представление выводов на основе полученных результатов; сопоставление полученных результатов с уже имеющимися результатами по данной тематике; оценка практической ценности полученных результатов.</w:t>
      </w:r>
    </w:p>
    <w:p w14:paraId="6D78CCEE" w14:textId="77777777" w:rsidR="005C5F83" w:rsidRDefault="005C5F83" w:rsidP="005C5F83">
      <w:pPr>
        <w:pStyle w:val="MDPI62BackMatter"/>
        <w:spacing w:before="240" w:after="0" w:line="288" w:lineRule="auto"/>
        <w:ind w:left="2552"/>
        <w:rPr>
          <w:rFonts w:ascii="Times New Roman" w:hAnsi="Times New Roman"/>
          <w:b/>
          <w:color w:val="002060"/>
          <w:szCs w:val="22"/>
          <w:lang w:val="kk-KZ" w:eastAsia="de-DE"/>
        </w:rPr>
      </w:pPr>
      <w:r w:rsidRPr="00790114">
        <w:rPr>
          <w:rFonts w:ascii="Times New Roman" w:hAnsi="Times New Roman"/>
          <w:b/>
          <w:color w:val="002060"/>
          <w:szCs w:val="22"/>
          <w:lang w:val="kk-KZ" w:eastAsia="de-DE"/>
        </w:rPr>
        <w:t>ДОСТУПНОСТЬ ДАННЫХ</w:t>
      </w:r>
    </w:p>
    <w:p w14:paraId="4E5AB115" w14:textId="77777777" w:rsidR="005C5F83" w:rsidRPr="00790114" w:rsidRDefault="005C5F83" w:rsidP="005C5F83">
      <w:pPr>
        <w:pStyle w:val="MDPI21heading1"/>
        <w:spacing w:before="0" w:after="120"/>
        <w:ind w:left="2552" w:firstLine="508"/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</w:pPr>
      <w:r w:rsidRPr="00790114"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  <w:t xml:space="preserve">Данные, использованные в этом исследовании получены авторами из... источников. </w:t>
      </w:r>
    </w:p>
    <w:p w14:paraId="08485EC1" w14:textId="77777777" w:rsidR="005C5F83" w:rsidRPr="003864CA" w:rsidRDefault="005C5F83" w:rsidP="005C5F83">
      <w:pPr>
        <w:pStyle w:val="MDPI21heading1"/>
        <w:ind w:left="2552"/>
        <w:rPr>
          <w:rFonts w:ascii="Times New Roman" w:hAnsi="Times New Roman"/>
          <w:color w:val="002060"/>
          <w:sz w:val="18"/>
          <w:szCs w:val="18"/>
          <w:lang w:val="kk-KZ"/>
        </w:rPr>
      </w:pPr>
      <w:r>
        <w:rPr>
          <w:rFonts w:ascii="Times New Roman" w:hAnsi="Times New Roman"/>
          <w:color w:val="002060"/>
          <w:sz w:val="18"/>
          <w:szCs w:val="18"/>
          <w:lang w:val="kk-KZ"/>
        </w:rPr>
        <w:t>ВКЛАД АВТОРОВ</w:t>
      </w:r>
    </w:p>
    <w:p w14:paraId="690C59A1" w14:textId="77777777" w:rsidR="009135F7" w:rsidRDefault="009135F7" w:rsidP="009135F7">
      <w:pPr>
        <w:pStyle w:val="MDPI21heading1"/>
        <w:ind w:left="2552" w:firstLine="508"/>
        <w:jc w:val="both"/>
        <w:rPr>
          <w:rFonts w:ascii="Times New Roman" w:hAnsi="Times New Roman"/>
          <w:b w:val="0"/>
          <w:sz w:val="18"/>
          <w:szCs w:val="18"/>
          <w:lang w:val="kk-KZ"/>
        </w:rPr>
      </w:pPr>
      <w:r w:rsidRPr="009135F7">
        <w:rPr>
          <w:rFonts w:ascii="Times New Roman" w:hAnsi="Times New Roman"/>
          <w:b w:val="0"/>
          <w:sz w:val="18"/>
          <w:szCs w:val="18"/>
          <w:lang w:val="kk-KZ"/>
        </w:rPr>
        <w:t>Концептуализация -; управление данными -; формальный анализ -; методология -; программное обеспечение -; отслеживание -; Визуализация -; написание исходного проекта -; написание и редактирование обзора - .</w:t>
      </w:r>
    </w:p>
    <w:p w14:paraId="37B21C6A" w14:textId="38FD50AA" w:rsidR="005C5F83" w:rsidRDefault="005C5F83" w:rsidP="005C5F83">
      <w:pPr>
        <w:pStyle w:val="MDPI21heading1"/>
        <w:ind w:left="2552"/>
        <w:rPr>
          <w:rFonts w:ascii="Times New Roman" w:hAnsi="Times New Roman"/>
          <w:color w:val="002060"/>
          <w:sz w:val="18"/>
          <w:szCs w:val="18"/>
          <w:lang w:val="kk-KZ"/>
        </w:rPr>
      </w:pPr>
      <w:r>
        <w:rPr>
          <w:rFonts w:ascii="Times New Roman" w:hAnsi="Times New Roman"/>
          <w:color w:val="002060"/>
          <w:sz w:val="18"/>
          <w:szCs w:val="18"/>
          <w:lang w:val="kk-KZ"/>
        </w:rPr>
        <w:t>БЛАГОДАРНОСТЬ</w:t>
      </w:r>
    </w:p>
    <w:p w14:paraId="46F8EB6B" w14:textId="77777777" w:rsidR="005C5F83" w:rsidRPr="00AD29DC" w:rsidRDefault="005C5F83" w:rsidP="005C5F83">
      <w:pPr>
        <w:pStyle w:val="MDPI62BackMatter"/>
        <w:ind w:left="2552" w:firstLine="511"/>
        <w:rPr>
          <w:rFonts w:ascii="Times New Roman" w:hAnsi="Times New Roman"/>
          <w:color w:val="auto"/>
          <w:szCs w:val="18"/>
          <w:lang w:val="kk-KZ" w:eastAsia="de-DE"/>
        </w:rPr>
      </w:pPr>
      <w:r w:rsidRPr="00AD29DC">
        <w:rPr>
          <w:rFonts w:ascii="Times New Roman" w:hAnsi="Times New Roman"/>
          <w:color w:val="auto"/>
          <w:szCs w:val="18"/>
          <w:lang w:val="kk-KZ" w:eastAsia="de-DE"/>
        </w:rPr>
        <w:t xml:space="preserve">При необходимости указывается информация. </w:t>
      </w:r>
    </w:p>
    <w:p w14:paraId="566C4AB3" w14:textId="77777777" w:rsidR="005C5F83" w:rsidRPr="003864CA" w:rsidRDefault="005C5F83" w:rsidP="005C5F83">
      <w:pPr>
        <w:pStyle w:val="MDPI21heading1"/>
        <w:ind w:left="2552"/>
        <w:rPr>
          <w:rFonts w:ascii="Times New Roman" w:hAnsi="Times New Roman"/>
          <w:color w:val="002060"/>
          <w:sz w:val="18"/>
          <w:szCs w:val="18"/>
          <w:lang w:val="kk-KZ"/>
        </w:rPr>
      </w:pPr>
      <w:r>
        <w:rPr>
          <w:rFonts w:ascii="Times New Roman" w:hAnsi="Times New Roman"/>
          <w:color w:val="002060"/>
          <w:sz w:val="18"/>
          <w:szCs w:val="18"/>
          <w:lang w:val="kk-KZ"/>
        </w:rPr>
        <w:t>ФИНАНСИРОВАНИЕ</w:t>
      </w:r>
    </w:p>
    <w:p w14:paraId="137AA546" w14:textId="77777777" w:rsidR="005C5F83" w:rsidRDefault="005C5F83" w:rsidP="005C5F83">
      <w:pPr>
        <w:pStyle w:val="MDPI62BackMatter"/>
        <w:ind w:firstLine="511"/>
        <w:rPr>
          <w:rFonts w:ascii="Times New Roman" w:hAnsi="Times New Roman"/>
          <w:szCs w:val="18"/>
          <w:lang w:val="kk-KZ" w:eastAsia="de-DE"/>
        </w:rPr>
      </w:pPr>
      <w:r>
        <w:rPr>
          <w:rFonts w:ascii="Times New Roman" w:hAnsi="Times New Roman"/>
          <w:szCs w:val="18"/>
          <w:lang w:val="kk-KZ" w:eastAsia="de-DE"/>
        </w:rPr>
        <w:t>П</w:t>
      </w:r>
      <w:r w:rsidRPr="00AD29DC">
        <w:rPr>
          <w:rFonts w:ascii="Times New Roman" w:hAnsi="Times New Roman"/>
          <w:szCs w:val="18"/>
          <w:lang w:val="kk-KZ" w:eastAsia="de-DE"/>
        </w:rPr>
        <w:t>ри наличии источника финансирования исследования (гранты, госбюджетные программы) указывается информация о нем.</w:t>
      </w:r>
    </w:p>
    <w:p w14:paraId="5865F70B" w14:textId="5AC34E77" w:rsidR="007D20BC" w:rsidRDefault="007D20BC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</w:p>
    <w:p w14:paraId="11A61389" w14:textId="2B481C41" w:rsidR="007D20BC" w:rsidRDefault="007D20BC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</w:p>
    <w:p w14:paraId="0870A6E9" w14:textId="64BFDC15" w:rsidR="007D20BC" w:rsidRDefault="007D20BC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</w:p>
    <w:p w14:paraId="1C2FE3BE" w14:textId="5FC3555C" w:rsidR="005C2FFE" w:rsidRDefault="005C5F83" w:rsidP="005C2FFE">
      <w:pPr>
        <w:pStyle w:val="MDPI21heading1"/>
        <w:ind w:left="0" w:firstLine="491"/>
        <w:rPr>
          <w:rFonts w:ascii="Times New Roman" w:hAnsi="Times New Roman"/>
          <w:color w:val="002060"/>
          <w:lang w:val="kk-KZ"/>
        </w:rPr>
      </w:pPr>
      <w:r w:rsidRPr="007D20BC">
        <w:rPr>
          <w:rFonts w:ascii="Times New Roman" w:hAnsi="Times New Roman"/>
          <w:color w:val="002060"/>
          <w:lang w:val="kk-KZ"/>
        </w:rPr>
        <w:t>СПИСОК ЛИТЕРАТУРЫ</w:t>
      </w:r>
    </w:p>
    <w:p w14:paraId="77449E30" w14:textId="77777777" w:rsidR="005C2FFE" w:rsidRDefault="005C2FFE" w:rsidP="005C2FFE">
      <w:pPr>
        <w:pStyle w:val="MDPI71References"/>
        <w:numPr>
          <w:ilvl w:val="0"/>
          <w:numId w:val="0"/>
        </w:numPr>
        <w:ind w:left="425" w:hanging="425"/>
        <w:rPr>
          <w:rFonts w:ascii="Times New Roman" w:hAnsi="Times New Roman"/>
          <w:color w:val="auto"/>
          <w:sz w:val="20"/>
          <w:lang w:val="kk-KZ"/>
        </w:rPr>
      </w:pPr>
    </w:p>
    <w:p w14:paraId="3181E49A" w14:textId="60D5705E" w:rsidR="005C2FFE" w:rsidRPr="005C5F83" w:rsidRDefault="005C2FFE" w:rsidP="00024427">
      <w:pPr>
        <w:pStyle w:val="MDPI71References"/>
        <w:numPr>
          <w:ilvl w:val="0"/>
          <w:numId w:val="0"/>
        </w:numPr>
        <w:spacing w:line="288" w:lineRule="auto"/>
        <w:ind w:left="425" w:hanging="425"/>
        <w:rPr>
          <w:rFonts w:ascii="Times New Roman" w:hAnsi="Times New Roman"/>
          <w:color w:val="auto"/>
          <w:sz w:val="20"/>
          <w:lang w:val="kk-KZ"/>
        </w:rPr>
      </w:pPr>
      <w:r w:rsidRPr="005C5F83">
        <w:rPr>
          <w:rFonts w:ascii="Times New Roman" w:hAnsi="Times New Roman"/>
          <w:color w:val="auto"/>
          <w:sz w:val="20"/>
          <w:lang w:val="kk-KZ"/>
        </w:rPr>
        <w:t>Список литературы представляется в последовательности упоминания в тексте.</w:t>
      </w:r>
    </w:p>
    <w:p w14:paraId="5F2BC202" w14:textId="77777777" w:rsidR="005C2FFE" w:rsidRPr="005C5F83" w:rsidRDefault="005C2FFE" w:rsidP="00024427">
      <w:pPr>
        <w:pStyle w:val="MDPI71References"/>
        <w:numPr>
          <w:ilvl w:val="0"/>
          <w:numId w:val="0"/>
        </w:numPr>
        <w:spacing w:line="288" w:lineRule="auto"/>
        <w:ind w:left="425" w:hanging="425"/>
        <w:rPr>
          <w:rFonts w:ascii="Times New Roman" w:hAnsi="Times New Roman"/>
          <w:color w:val="auto"/>
          <w:sz w:val="20"/>
          <w:lang w:val="kk-KZ"/>
        </w:rPr>
      </w:pPr>
      <w:r w:rsidRPr="005C5F83">
        <w:rPr>
          <w:rFonts w:ascii="Times New Roman" w:hAnsi="Times New Roman"/>
          <w:color w:val="auto"/>
          <w:sz w:val="20"/>
          <w:lang w:val="kk-KZ"/>
        </w:rPr>
        <w:t xml:space="preserve">Ссылки на литературу в тексте приводятся в квадратных скобках – [].  </w:t>
      </w:r>
    </w:p>
    <w:p w14:paraId="2CBEAD4E" w14:textId="77777777" w:rsidR="005C2FFE" w:rsidRPr="005C5F83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5C5F83">
        <w:rPr>
          <w:rFonts w:ascii="Times New Roman" w:hAnsi="Times New Roman"/>
          <w:color w:val="auto"/>
          <w:sz w:val="20"/>
          <w:lang w:val="kk-KZ"/>
        </w:rPr>
        <w:t>Ссылки на неопубликованные работы не допускаются.</w:t>
      </w:r>
    </w:p>
    <w:p w14:paraId="3C63D557" w14:textId="77777777" w:rsidR="005C2FFE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4FC95AFA" w14:textId="18B03EBF" w:rsidR="00660503" w:rsidRDefault="00660503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>
        <w:rPr>
          <w:rFonts w:ascii="Times New Roman" w:hAnsi="Times New Roman"/>
          <w:color w:val="auto"/>
          <w:sz w:val="20"/>
          <w:lang w:val="kk-KZ"/>
        </w:rPr>
        <w:t>П</w:t>
      </w:r>
      <w:r w:rsidRPr="005C5F83">
        <w:rPr>
          <w:rFonts w:ascii="Times New Roman" w:hAnsi="Times New Roman"/>
          <w:color w:val="auto"/>
          <w:sz w:val="20"/>
          <w:lang w:val="kk-KZ"/>
        </w:rPr>
        <w:t>ристатейный библиографический список должен состоять из не менее 15 наименований литературы, минимум 1/3 часть из них должна быть опубликована за последние 10 лет. Также на 50 % список литературы должен состоять из статей на английском языке.</w:t>
      </w:r>
    </w:p>
    <w:p w14:paraId="404070D4" w14:textId="77777777" w:rsidR="005C2FFE" w:rsidRPr="005C5F83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7AB40BB9" w14:textId="2AAC0793" w:rsidR="00660503" w:rsidRPr="00ED0553" w:rsidRDefault="00660503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Cs w:val="18"/>
          <w:lang w:val="kk-KZ"/>
        </w:rPr>
      </w:pPr>
      <w:r>
        <w:rPr>
          <w:rFonts w:ascii="Times New Roman" w:hAnsi="Times New Roman"/>
          <w:color w:val="auto"/>
          <w:sz w:val="20"/>
          <w:lang w:val="kk-KZ"/>
        </w:rPr>
        <w:t>С</w:t>
      </w:r>
      <w:r w:rsidRPr="005C5F83">
        <w:rPr>
          <w:rFonts w:ascii="Times New Roman" w:hAnsi="Times New Roman"/>
          <w:color w:val="auto"/>
          <w:sz w:val="20"/>
          <w:lang w:val="kk-KZ"/>
        </w:rPr>
        <w:t>писок литературы на оригинальном языке источников (казахском, русском и других не английских языках) оформляется в соответствии с ГОСТ 7.1-2003 «Библиографическая запись. Библиографическое описание. Общие требования и правила</w:t>
      </w:r>
      <w:r w:rsidRPr="0013127D">
        <w:rPr>
          <w:rFonts w:ascii="Times New Roman" w:hAnsi="Times New Roman"/>
          <w:color w:val="auto"/>
          <w:szCs w:val="18"/>
          <w:lang w:val="kk-KZ"/>
        </w:rPr>
        <w:t xml:space="preserve"> составления».</w:t>
      </w:r>
    </w:p>
    <w:p w14:paraId="753B0830" w14:textId="77777777" w:rsidR="00660503" w:rsidRDefault="00660503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</w:p>
    <w:p w14:paraId="0FA892EB" w14:textId="79D82CC9" w:rsidR="005C5F83" w:rsidRPr="00672C80" w:rsidRDefault="005C5F83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 xml:space="preserve">Статья из периодического издания: </w:t>
      </w:r>
    </w:p>
    <w:p w14:paraId="5118EDBA" w14:textId="77777777" w:rsidR="005C5F83" w:rsidRPr="00672C80" w:rsidRDefault="005C5F83" w:rsidP="005C5F83">
      <w:pPr>
        <w:pStyle w:val="MDPI71References"/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>Аксартов Р.М., Айзиков М.И., Расулова С.А. Ме</w:t>
      </w:r>
      <w:r>
        <w:rPr>
          <w:rFonts w:ascii="Times New Roman" w:hAnsi="Times New Roman"/>
          <w:color w:val="auto"/>
          <w:szCs w:val="18"/>
          <w:lang w:val="kk-KZ"/>
        </w:rPr>
        <w:t xml:space="preserve">тод количественного определения </w:t>
      </w:r>
      <w:r w:rsidRPr="00672C80">
        <w:rPr>
          <w:rFonts w:ascii="Times New Roman" w:hAnsi="Times New Roman"/>
          <w:color w:val="auto"/>
          <w:szCs w:val="18"/>
          <w:lang w:val="kk-KZ"/>
        </w:rPr>
        <w:t xml:space="preserve">леукомизина // Вестн. КазНУ. Сер. хим – 2003. – Т. 1. № 8. – С. 40-41 </w:t>
      </w:r>
    </w:p>
    <w:p w14:paraId="4464E6CA" w14:textId="77777777" w:rsidR="005C5F83" w:rsidRPr="00672C80" w:rsidRDefault="005C5F83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 xml:space="preserve">Книга: </w:t>
      </w:r>
    </w:p>
    <w:p w14:paraId="6DF6B4A3" w14:textId="77777777" w:rsidR="005C5F83" w:rsidRPr="00672C80" w:rsidRDefault="005C5F83" w:rsidP="005C5F83">
      <w:pPr>
        <w:pStyle w:val="MDPI71References"/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>Курмуков А.А. Ангиопротекторная и гиполипидемическая активность леуомизина. – Алматы: Бастау, 2007. – С. 35-37</w:t>
      </w:r>
    </w:p>
    <w:p w14:paraId="2C7CC894" w14:textId="77777777" w:rsidR="005C5F83" w:rsidRPr="00672C80" w:rsidRDefault="005C5F83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 xml:space="preserve">Публикация из материалов конференций (семинара, симпозиума), сборниковтрудов: </w:t>
      </w:r>
    </w:p>
    <w:p w14:paraId="4A2796E1" w14:textId="77777777" w:rsidR="005C5F83" w:rsidRPr="00672C80" w:rsidRDefault="005C5F83" w:rsidP="005C5F83">
      <w:pPr>
        <w:pStyle w:val="MDPI71References"/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 xml:space="preserve">Абимульдина С.Т., Сыдыкова Г.Е., Оразбаева Л.А. Функционирование и развитие инфраструктуры сахарного производства // Инновация в аграрном секторе Казахстана: </w:t>
      </w:r>
      <w:r>
        <w:rPr>
          <w:rFonts w:ascii="Times New Roman" w:hAnsi="Times New Roman"/>
          <w:color w:val="auto"/>
          <w:szCs w:val="18"/>
          <w:lang w:val="kk-KZ"/>
        </w:rPr>
        <w:t xml:space="preserve"> </w:t>
      </w:r>
      <w:r w:rsidRPr="00672C80">
        <w:rPr>
          <w:rFonts w:ascii="Times New Roman" w:hAnsi="Times New Roman"/>
          <w:color w:val="auto"/>
          <w:szCs w:val="18"/>
          <w:lang w:val="kk-KZ"/>
        </w:rPr>
        <w:t xml:space="preserve">Матер. междунар. конф., Вена, Австрия, 2009. – Алматы, 2010. – С. 10-13 </w:t>
      </w:r>
    </w:p>
    <w:p w14:paraId="6BD409A8" w14:textId="77777777" w:rsidR="005C5F83" w:rsidRPr="00672C80" w:rsidRDefault="005C5F83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 xml:space="preserve">Электронный ресурс: </w:t>
      </w:r>
    </w:p>
    <w:p w14:paraId="40835CA8" w14:textId="77777777" w:rsidR="005C5F83" w:rsidRPr="00672C80" w:rsidRDefault="005C5F83" w:rsidP="005C5F83">
      <w:pPr>
        <w:pStyle w:val="MDPI71References"/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>Соколовский Д.В. Теория синтеза самоустанавливающихся кулачковыхмеханизмов приводов [Электрон. ресурс]. – 2006. – URL: http://bookchamber.kz/stst_2006.htm (дата обращения: 12.03.2009).</w:t>
      </w:r>
    </w:p>
    <w:p w14:paraId="5FEF4957" w14:textId="77777777" w:rsidR="005C5F83" w:rsidRDefault="005C5F83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</w:p>
    <w:p w14:paraId="134E58DE" w14:textId="1604BC13" w:rsidR="005C5F83" w:rsidRDefault="005C5F83" w:rsidP="005C5F83">
      <w:pPr>
        <w:pStyle w:val="MDPI21heading1"/>
        <w:ind w:left="0" w:firstLine="491"/>
        <w:rPr>
          <w:rFonts w:ascii="Times New Roman" w:hAnsi="Times New Roman"/>
          <w:color w:val="002060"/>
          <w:lang w:val="kk-KZ"/>
        </w:rPr>
      </w:pPr>
      <w:r w:rsidRPr="0031346D">
        <w:rPr>
          <w:rFonts w:ascii="Times New Roman" w:hAnsi="Times New Roman"/>
          <w:color w:val="002060"/>
          <w:lang w:val="kk-KZ"/>
        </w:rPr>
        <w:t>REFERENCES</w:t>
      </w:r>
    </w:p>
    <w:p w14:paraId="4EAFD382" w14:textId="4E16961F" w:rsidR="005C2FFE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>
        <w:rPr>
          <w:rFonts w:ascii="Times New Roman" w:hAnsi="Times New Roman"/>
          <w:color w:val="auto"/>
          <w:sz w:val="20"/>
          <w:lang w:val="kk-KZ"/>
        </w:rPr>
        <w:t>Н</w:t>
      </w:r>
      <w:r w:rsidRPr="005C5F83">
        <w:rPr>
          <w:rFonts w:ascii="Times New Roman" w:hAnsi="Times New Roman"/>
          <w:color w:val="auto"/>
          <w:sz w:val="20"/>
          <w:lang w:val="kk-KZ"/>
        </w:rPr>
        <w:t>а английском языке (оформляется в соответствии с международным библиографическим стандартом APA (</w:t>
      </w:r>
      <w:r w:rsidRPr="005C5F83">
        <w:rPr>
          <w:rFonts w:ascii="Times New Roman" w:hAnsi="Times New Roman"/>
          <w:color w:val="auto"/>
          <w:sz w:val="20"/>
          <w:lang w:val="kk-KZ"/>
        </w:rPr>
        <w:fldChar w:fldCharType="begin"/>
      </w:r>
      <w:r w:rsidRPr="005C5F83">
        <w:rPr>
          <w:rFonts w:ascii="Times New Roman" w:hAnsi="Times New Roman"/>
          <w:color w:val="auto"/>
          <w:sz w:val="20"/>
          <w:lang w:val="kk-KZ"/>
        </w:rPr>
        <w:instrText xml:space="preserve"> HYPERLINK "https://apastyle.apa.org/style-grammar-guidelines/references/examples/published-dissertation-references" </w:instrText>
      </w:r>
      <w:r w:rsidRPr="005C5F83">
        <w:rPr>
          <w:rFonts w:ascii="Times New Roman" w:hAnsi="Times New Roman"/>
          <w:color w:val="auto"/>
          <w:sz w:val="20"/>
          <w:lang w:val="kk-KZ"/>
        </w:rPr>
        <w:fldChar w:fldCharType="separate"/>
      </w:r>
      <w:r w:rsidRPr="005C5F83">
        <w:rPr>
          <w:rStyle w:val="ab"/>
          <w:rFonts w:ascii="Times New Roman" w:hAnsi="Times New Roman"/>
          <w:sz w:val="20"/>
          <w:lang w:val="kk-KZ"/>
        </w:rPr>
        <w:t>https://apastyle.apa.org/style-grammar-guidelines/references/examples/published-dissertation-references</w:t>
      </w:r>
      <w:r w:rsidRPr="005C5F83">
        <w:rPr>
          <w:rFonts w:ascii="Times New Roman" w:hAnsi="Times New Roman"/>
          <w:color w:val="auto"/>
          <w:sz w:val="20"/>
          <w:lang w:val="kk-KZ"/>
        </w:rPr>
        <w:fldChar w:fldCharType="end"/>
      </w:r>
      <w:r w:rsidRPr="005C5F83">
        <w:rPr>
          <w:rFonts w:ascii="Times New Roman" w:hAnsi="Times New Roman"/>
          <w:color w:val="auto"/>
          <w:sz w:val="20"/>
          <w:lang w:val="kk-KZ"/>
        </w:rPr>
        <w:t>).</w:t>
      </w:r>
    </w:p>
    <w:p w14:paraId="538A0711" w14:textId="4A6E8B10" w:rsidR="005C2FFE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79F6A196" w14:textId="41933C8F" w:rsidR="00660503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>
        <w:rPr>
          <w:rFonts w:ascii="Times New Roman" w:hAnsi="Times New Roman"/>
          <w:color w:val="auto"/>
          <w:sz w:val="20"/>
          <w:lang w:val="kk-KZ"/>
        </w:rPr>
        <w:t xml:space="preserve">Для литературы на русском или казахском языке указывается романизированный список </w:t>
      </w:r>
      <w:r w:rsidR="00660503" w:rsidRPr="005C5F83">
        <w:rPr>
          <w:rFonts w:ascii="Times New Roman" w:hAnsi="Times New Roman"/>
          <w:color w:val="auto"/>
          <w:sz w:val="20"/>
          <w:lang w:val="kk-KZ"/>
        </w:rPr>
        <w:t>(транслитерация). Ссылки на источники на языке, использующем кириллический алфавит, необходимо транслитерировать латинскими буквами.</w:t>
      </w:r>
    </w:p>
    <w:p w14:paraId="208F16C2" w14:textId="77777777" w:rsidR="005C2FFE" w:rsidRPr="005C5F83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05A1F4ED" w14:textId="77777777" w:rsidR="00660503" w:rsidRPr="005C5F83" w:rsidRDefault="00660503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5C5F83">
        <w:rPr>
          <w:rFonts w:ascii="Times New Roman" w:hAnsi="Times New Roman"/>
          <w:color w:val="auto"/>
          <w:sz w:val="20"/>
          <w:lang w:val="kk-KZ"/>
        </w:rPr>
        <w:t>Транслитерацию можно произвести на сайтах:  https://antropophob.ru/utility-i-prochie-melochi/16-transliteratsiya-bsi, http://translit-online.ru (перевод с русского на латиницу); https://qazlat.kz/ru/ (перевод с казахского на латиницу).</w:t>
      </w:r>
    </w:p>
    <w:p w14:paraId="313DDE46" w14:textId="77777777" w:rsidR="00660503" w:rsidRPr="005C5F83" w:rsidRDefault="00660503" w:rsidP="00024427">
      <w:pPr>
        <w:pStyle w:val="afa"/>
        <w:shd w:val="clear" w:color="auto" w:fill="FFFFFF"/>
        <w:spacing w:line="288" w:lineRule="auto"/>
        <w:rPr>
          <w:rFonts w:ascii="Times New Roman" w:eastAsia="Times New Roman" w:hAnsi="Times New Roman"/>
          <w:noProof w:val="0"/>
          <w:color w:val="auto"/>
          <w:szCs w:val="20"/>
          <w:lang w:val="kk-KZ" w:eastAsia="de-DE" w:bidi="en-US"/>
        </w:rPr>
      </w:pPr>
      <w:r w:rsidRPr="005C5F83">
        <w:rPr>
          <w:rFonts w:ascii="Times New Roman" w:eastAsia="Times New Roman" w:hAnsi="Times New Roman"/>
          <w:noProof w:val="0"/>
          <w:color w:val="auto"/>
          <w:szCs w:val="20"/>
          <w:lang w:val="kk-KZ" w:eastAsia="de-DE" w:bidi="en-US"/>
        </w:rPr>
        <w:t>Необходимо выбрать способ транслитерации согласно представленной ниже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2"/>
        <w:gridCol w:w="3123"/>
        <w:gridCol w:w="3919"/>
      </w:tblGrid>
      <w:tr w:rsidR="00660503" w:rsidRPr="005C5F83" w14:paraId="74D1A4C5" w14:textId="77777777" w:rsidTr="00393F64">
        <w:tc>
          <w:tcPr>
            <w:tcW w:w="30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5541374" w14:textId="66467A06" w:rsidR="00660503" w:rsidRPr="005C5F83" w:rsidRDefault="00D825F0" w:rsidP="0005544F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hyperlink r:id="rId8" w:history="1">
              <w:r w:rsidR="00660503" w:rsidRPr="005C5F83">
                <w:rPr>
                  <w:rFonts w:ascii="Times New Roman" w:eastAsia="Times New Roman" w:hAnsi="Times New Roman"/>
                  <w:noProof w:val="0"/>
                  <w:color w:val="auto"/>
                  <w:szCs w:val="20"/>
                  <w:lang w:val="kk-KZ" w:eastAsia="de-DE" w:bidi="en-US"/>
                </w:rPr>
                <w:t>http://translit-online.ru/</w:t>
              </w:r>
            </w:hyperlink>
          </w:p>
        </w:tc>
        <w:tc>
          <w:tcPr>
            <w:tcW w:w="1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E155E5B" w14:textId="457A7129" w:rsidR="00660503" w:rsidRPr="005C5F83" w:rsidRDefault="00D825F0" w:rsidP="0005544F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hyperlink r:id="rId9" w:history="1">
              <w:r w:rsidR="00660503" w:rsidRPr="005C5F83">
                <w:rPr>
                  <w:rFonts w:ascii="Times New Roman" w:eastAsia="Times New Roman" w:hAnsi="Times New Roman"/>
                  <w:noProof w:val="0"/>
                  <w:szCs w:val="20"/>
                  <w:lang w:val="kk-KZ" w:eastAsia="de-DE" w:bidi="en-US"/>
                </w:rPr>
                <w:t>https://qazlat.kz/ru/</w:t>
              </w:r>
            </w:hyperlink>
          </w:p>
        </w:tc>
      </w:tr>
      <w:tr w:rsidR="00660503" w:rsidRPr="005C5F83" w14:paraId="4391CF08" w14:textId="77777777" w:rsidTr="00393F64">
        <w:trPr>
          <w:trHeight w:val="207"/>
        </w:trPr>
        <w:tc>
          <w:tcPr>
            <w:tcW w:w="1546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9AAFFFF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е – e</w:t>
            </w:r>
          </w:p>
        </w:tc>
        <w:tc>
          <w:tcPr>
            <w:tcW w:w="153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142A38" w14:textId="6D9E70FF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ь - не пишется</w:t>
            </w:r>
          </w:p>
        </w:tc>
        <w:tc>
          <w:tcPr>
            <w:tcW w:w="1922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02B98CE" w14:textId="057B0FA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ә - ä</w:t>
            </w:r>
          </w:p>
        </w:tc>
      </w:tr>
      <w:tr w:rsidR="00660503" w:rsidRPr="005C5F83" w14:paraId="5DCC6BEF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4BC04896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ё – e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6AE12E30" w14:textId="7261EA82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э – e</w:t>
            </w: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2AAD84CD" w14:textId="69A49B28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і - ı</w:t>
            </w:r>
          </w:p>
        </w:tc>
      </w:tr>
      <w:tr w:rsidR="00660503" w:rsidRPr="005C5F83" w14:paraId="5F1C13CA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0655AA43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ж – zh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68963D96" w14:textId="316E7171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ю – yu</w:t>
            </w: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1F71782D" w14:textId="5BB5CD6A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ң - ñ</w:t>
            </w:r>
          </w:p>
        </w:tc>
      </w:tr>
      <w:tr w:rsidR="00660503" w:rsidRPr="005C5F83" w14:paraId="4CF4EFB0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5330041F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й – i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45CFA4BA" w14:textId="7502CB66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я – ya</w:t>
            </w: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741B0DFF" w14:textId="66C59AC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ғ - ğ</w:t>
            </w:r>
          </w:p>
        </w:tc>
      </w:tr>
      <w:tr w:rsidR="00660503" w:rsidRPr="005C5F83" w14:paraId="5C38AC48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6B9C1D1C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х – kh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7B2935F2" w14:textId="399CE3C3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5F15A3C5" w14:textId="49EF44A4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ү - ü</w:t>
            </w:r>
          </w:p>
        </w:tc>
      </w:tr>
      <w:tr w:rsidR="00660503" w:rsidRPr="005C5F83" w14:paraId="738CE6D6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05363FB2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ц – ts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73FE1EED" w14:textId="52DA7286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0D36349B" w14:textId="7707741B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ұ - ū</w:t>
            </w:r>
          </w:p>
        </w:tc>
      </w:tr>
      <w:tr w:rsidR="00660503" w:rsidRPr="005C5F83" w14:paraId="0F444574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7F809959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щ – shh</w:t>
            </w:r>
          </w:p>
        </w:tc>
        <w:tc>
          <w:tcPr>
            <w:tcW w:w="1532" w:type="pct"/>
            <w:shd w:val="clear" w:color="auto" w:fill="FFFFFF"/>
          </w:tcPr>
          <w:p w14:paraId="3C64071B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0387E40C" w14:textId="76F55252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қ - q</w:t>
            </w:r>
          </w:p>
        </w:tc>
      </w:tr>
      <w:tr w:rsidR="00660503" w:rsidRPr="005C5F83" w14:paraId="2C27E7DA" w14:textId="77777777" w:rsidTr="00393F64">
        <w:tc>
          <w:tcPr>
            <w:tcW w:w="1546" w:type="pct"/>
            <w:shd w:val="clear" w:color="auto" w:fill="FFFFFF"/>
            <w:vAlign w:val="center"/>
          </w:tcPr>
          <w:p w14:paraId="4929233F" w14:textId="2DF89648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ъ - не пишется</w:t>
            </w:r>
          </w:p>
        </w:tc>
        <w:tc>
          <w:tcPr>
            <w:tcW w:w="1532" w:type="pct"/>
            <w:shd w:val="clear" w:color="auto" w:fill="FFFFFF"/>
          </w:tcPr>
          <w:p w14:paraId="6C607FFA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4A39F2E4" w14:textId="64715F43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ө - ö</w:t>
            </w:r>
          </w:p>
        </w:tc>
      </w:tr>
      <w:tr w:rsidR="00660503" w:rsidRPr="005C5F83" w14:paraId="743AFA7C" w14:textId="77777777" w:rsidTr="00393F64">
        <w:tc>
          <w:tcPr>
            <w:tcW w:w="1546" w:type="pct"/>
            <w:shd w:val="clear" w:color="auto" w:fill="FFFFFF"/>
            <w:vAlign w:val="center"/>
          </w:tcPr>
          <w:p w14:paraId="11F65391" w14:textId="22292954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ы – y</w:t>
            </w:r>
          </w:p>
        </w:tc>
        <w:tc>
          <w:tcPr>
            <w:tcW w:w="1532" w:type="pct"/>
            <w:shd w:val="clear" w:color="auto" w:fill="FFFFFF"/>
          </w:tcPr>
          <w:p w14:paraId="100F6FE1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31F08C16" w14:textId="4D1A9693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һ - h</w:t>
            </w:r>
          </w:p>
        </w:tc>
      </w:tr>
    </w:tbl>
    <w:p w14:paraId="4028E8CC" w14:textId="77777777" w:rsidR="00660503" w:rsidRPr="005C5F83" w:rsidRDefault="00660503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7C77A4A9" w14:textId="77777777" w:rsidR="00660503" w:rsidRPr="005C5F83" w:rsidRDefault="00660503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5C5F83">
        <w:rPr>
          <w:rFonts w:ascii="Times New Roman" w:hAnsi="Times New Roman"/>
          <w:color w:val="auto"/>
          <w:sz w:val="20"/>
          <w:lang w:val="kk-KZ"/>
        </w:rPr>
        <w:t xml:space="preserve">Романизированный список литературы должен выглядеть в следующем виде: автор(-ы) (транслитерация - http://www.translit.ru) → (год в круглых скобках) → название статьи в транслитерированном варианте [перевод названия </w:t>
      </w:r>
      <w:r w:rsidRPr="005C5F83">
        <w:rPr>
          <w:rFonts w:ascii="Times New Roman" w:hAnsi="Times New Roman"/>
          <w:color w:val="auto"/>
          <w:sz w:val="20"/>
          <w:lang w:val="kk-KZ"/>
        </w:rPr>
        <w:lastRenderedPageBreak/>
        <w:t>статьи на английский язык в квадратных скобках], название русскоязычного источника (транслитерация, либо английское название – если есть), выходные данные с обозначениями на английском языке.</w:t>
      </w:r>
    </w:p>
    <w:p w14:paraId="324CA7DF" w14:textId="77777777" w:rsidR="005C2FFE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14F4DD56" w14:textId="27D505CF" w:rsidR="00660503" w:rsidRPr="005C5F83" w:rsidRDefault="00660503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5C5F83">
        <w:rPr>
          <w:rFonts w:ascii="Times New Roman" w:hAnsi="Times New Roman"/>
          <w:color w:val="auto"/>
          <w:sz w:val="20"/>
          <w:lang w:val="kk-KZ"/>
        </w:rPr>
        <w:t>Например: Romanova, S., Elena, K., Serikova, A. (2024). Sostoyanie karbonatno-kaltsievogo ravnovesiya Kazakhstanskoi chasti basseina reki Ertis [The state of the carbonate-calcium equilibrium of the Kazakh part of the Ertis river basin]. Gidrometeorologiya i ekologiya, vol. 114, no 3, pp. 71–86 [in Russian].</w:t>
      </w:r>
    </w:p>
    <w:p w14:paraId="664D6682" w14:textId="77777777" w:rsidR="005C2FFE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10DBDC20" w14:textId="6D295922" w:rsidR="00660503" w:rsidRPr="005C5F83" w:rsidRDefault="00660503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5C5F83">
        <w:rPr>
          <w:rFonts w:ascii="Times New Roman" w:hAnsi="Times New Roman"/>
          <w:color w:val="auto"/>
          <w:sz w:val="20"/>
          <w:lang w:val="kk-KZ"/>
        </w:rPr>
        <w:t>Опубликованные на других языках, кроме английского, помимо транслитерации, переводятся, в конце библиографической ссылки в квадратных скобках указывается – на каком языке был опубликован источник ([in Russian], [in Kazakh]).</w:t>
      </w:r>
    </w:p>
    <w:p w14:paraId="4BD1E532" w14:textId="77777777" w:rsidR="005C2FFE" w:rsidRDefault="005C2FFE" w:rsidP="005C2FFE">
      <w:pPr>
        <w:pStyle w:val="MDPI31text"/>
        <w:spacing w:line="288" w:lineRule="auto"/>
        <w:ind w:left="0" w:firstLine="0"/>
        <w:rPr>
          <w:rFonts w:ascii="Times New Roman" w:hAnsi="Times New Roman"/>
          <w:snapToGrid/>
          <w:color w:val="auto"/>
          <w:szCs w:val="20"/>
          <w:lang w:val="kk-KZ"/>
        </w:rPr>
      </w:pPr>
    </w:p>
    <w:p w14:paraId="0E2704D1" w14:textId="1C0A2248" w:rsidR="007D20BC" w:rsidRPr="005C2FFE" w:rsidRDefault="005C2FFE" w:rsidP="005C2FFE">
      <w:pPr>
        <w:pStyle w:val="MDPI31text"/>
        <w:spacing w:line="288" w:lineRule="auto"/>
        <w:ind w:left="0" w:firstLine="0"/>
        <w:rPr>
          <w:rFonts w:ascii="Times New Roman" w:hAnsi="Times New Roman"/>
          <w:b/>
          <w:lang w:val="kk-KZ"/>
        </w:rPr>
      </w:pPr>
      <w:r w:rsidRPr="005C2FFE">
        <w:rPr>
          <w:rFonts w:ascii="Times New Roman" w:hAnsi="Times New Roman"/>
          <w:b/>
          <w:lang w:val="kk-KZ"/>
        </w:rPr>
        <w:t>Оформление статьи:</w:t>
      </w:r>
    </w:p>
    <w:p w14:paraId="369B26C0" w14:textId="77777777" w:rsidR="005C2FFE" w:rsidRPr="005C2FFE" w:rsidRDefault="005C2FFE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5C2FFE">
        <w:rPr>
          <w:rFonts w:ascii="Times New Roman" w:hAnsi="Times New Roman"/>
          <w:lang w:val="kk-KZ"/>
        </w:rPr>
        <w:t>Все аббревиатуры и сокращения, за исключением заведомо общеизвестных, должны быть расшифрованы при первом употреблении в тексте.</w:t>
      </w:r>
    </w:p>
    <w:p w14:paraId="4BE7FB61" w14:textId="51F6262C" w:rsidR="00042CF1" w:rsidRDefault="00042CF1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042CF1">
        <w:rPr>
          <w:rFonts w:ascii="Times New Roman" w:hAnsi="Times New Roman"/>
          <w:lang w:val="kk-KZ"/>
        </w:rPr>
        <w:t>Формулы имеют отдельную сквозную нумерацию. Нумерация указывается в круглых скобках, справа от формулы.</w:t>
      </w:r>
    </w:p>
    <w:p w14:paraId="56F1421B" w14:textId="2D7E976F" w:rsidR="005D2A34" w:rsidRDefault="005D2A34" w:rsidP="005D2A34">
      <w:pPr>
        <w:pStyle w:val="Ebody"/>
        <w:spacing w:line="240" w:lineRule="auto"/>
        <w:jc w:val="right"/>
        <w:rPr>
          <w:rFonts w:ascii="Times New Roman" w:hAnsi="Times New Roman"/>
        </w:rPr>
      </w:pPr>
      <w:r w:rsidRPr="004C270E">
        <w:rPr>
          <w:rFonts w:ascii="Times New Roman" w:hAnsi="Times New Roman"/>
          <w:position w:val="-24"/>
        </w:rPr>
        <w:object w:dxaOrig="1340" w:dyaOrig="620" w14:anchorId="0D8F8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5pt;height:30.55pt" o:ole="">
            <v:imagedata r:id="rId10" o:title=""/>
          </v:shape>
          <o:OLEObject Type="Embed" ProgID="Equation.DSMT4" ShapeID="_x0000_i1025" DrawAspect="Content" ObjectID="_1808549468" r:id="rId11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</w:p>
    <w:p w14:paraId="06331E30" w14:textId="350CECDF" w:rsidR="00D16FAF" w:rsidRPr="005C2FFE" w:rsidRDefault="00D16FAF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D16FAF">
        <w:rPr>
          <w:rFonts w:ascii="Times New Roman" w:hAnsi="Times New Roman"/>
          <w:lang w:val="kk-KZ"/>
        </w:rPr>
        <w:t>Таблицы и иллюстрации имеют отдельную сквозную нумерацию и должны быть озаглавлены и выровнены по центру.</w:t>
      </w:r>
    </w:p>
    <w:p w14:paraId="4FE5B187" w14:textId="1FDBCA2A" w:rsidR="00A72203" w:rsidRDefault="005C2FFE" w:rsidP="00A72203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5C2FFE">
        <w:rPr>
          <w:rFonts w:ascii="Times New Roman" w:hAnsi="Times New Roman"/>
          <w:lang w:val="kk-KZ"/>
        </w:rPr>
        <w:t xml:space="preserve">В таблицах, рисунках, формулах не должно быть разночтений в обозначении символов, знаков. Рисунки должны быть четкими, чистыми. </w:t>
      </w:r>
      <w:r w:rsidR="00A72203" w:rsidRPr="00A72203">
        <w:rPr>
          <w:rFonts w:ascii="Times New Roman" w:hAnsi="Times New Roman"/>
          <w:lang w:val="kk-KZ"/>
        </w:rPr>
        <w:t>Если рисунок заимствован из иных источников, то необходима ссылка на источник.</w:t>
      </w:r>
    </w:p>
    <w:p w14:paraId="6A50DBD2" w14:textId="3363B883" w:rsidR="005C2FFE" w:rsidRDefault="005C2FFE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5C2FFE">
        <w:rPr>
          <w:rFonts w:ascii="Times New Roman" w:hAnsi="Times New Roman"/>
          <w:lang w:val="kk-KZ"/>
        </w:rPr>
        <w:t>На рисунки и таблицы в тексте должны быть ссылки.</w:t>
      </w:r>
    </w:p>
    <w:p w14:paraId="0D6BB723" w14:textId="77777777" w:rsidR="00A72203" w:rsidRPr="00B56235" w:rsidRDefault="00A72203" w:rsidP="00A72203">
      <w:pPr>
        <w:pStyle w:val="afe"/>
        <w:spacing w:line="240" w:lineRule="auto"/>
        <w:jc w:val="center"/>
        <w:rPr>
          <w:rFonts w:ascii="Times New Roman" w:eastAsia="Times New Roman" w:hAnsi="Times New Roman"/>
          <w:noProof w:val="0"/>
          <w:color w:val="auto"/>
          <w:sz w:val="24"/>
          <w:szCs w:val="24"/>
          <w:lang w:val="ru-RU" w:eastAsia="ru-RU"/>
        </w:rPr>
      </w:pPr>
      <w:r w:rsidRPr="003A4E6A">
        <w:rPr>
          <w:rFonts w:ascii="Times New Roman" w:hAnsi="Times New Roman"/>
          <w:sz w:val="26"/>
          <w:szCs w:val="26"/>
          <w:lang w:eastAsia="en-US"/>
        </w:rPr>
        <w:drawing>
          <wp:inline distT="0" distB="0" distL="0" distR="0" wp14:anchorId="36409F4C" wp14:editId="4316F63B">
            <wp:extent cx="3281783" cy="1561382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5D8191" w14:textId="6B65CE91" w:rsidR="00A72203" w:rsidRPr="00770813" w:rsidRDefault="00A72203" w:rsidP="00A72203">
      <w:pPr>
        <w:pStyle w:val="MDPI51figurecaption"/>
        <w:ind w:left="2552"/>
        <w:rPr>
          <w:rFonts w:ascii="Times New Roman" w:hAnsi="Times New Roman"/>
          <w:sz w:val="22"/>
          <w:lang w:val="ru-RU"/>
        </w:rPr>
      </w:pPr>
      <w:r w:rsidRPr="00FC3B52">
        <w:rPr>
          <w:rFonts w:ascii="Times New Roman" w:hAnsi="Times New Roman"/>
          <w:b/>
          <w:color w:val="002060"/>
          <w:sz w:val="20"/>
          <w:szCs w:val="22"/>
          <w:lang w:val="kk-KZ"/>
        </w:rPr>
        <w:t>Рисунок 1.</w:t>
      </w:r>
      <w:r w:rsidRPr="00770813">
        <w:rPr>
          <w:rFonts w:ascii="Times New Roman" w:hAnsi="Times New Roman"/>
          <w:b/>
          <w:sz w:val="22"/>
          <w:lang w:val="ru-RU"/>
        </w:rPr>
        <w:t xml:space="preserve"> </w:t>
      </w:r>
      <w:r w:rsidR="00CC0A39">
        <w:rPr>
          <w:rFonts w:ascii="Times New Roman" w:hAnsi="Times New Roman"/>
          <w:sz w:val="22"/>
          <w:lang w:val="ru-RU"/>
        </w:rPr>
        <w:t>Название</w:t>
      </w:r>
    </w:p>
    <w:p w14:paraId="793C49A2" w14:textId="3B0DF536" w:rsidR="007D20BC" w:rsidRDefault="005C2FFE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5C2FFE">
        <w:rPr>
          <w:rFonts w:ascii="Times New Roman" w:hAnsi="Times New Roman"/>
          <w:lang w:val="kk-KZ"/>
        </w:rPr>
        <w:t>Таблицы оформляются без дополнительной разграфки поля таблицы, разграфляется только «шапка» и внешний контур таблицы. Номер таблицы и смысловое название – над таблицей, примечание – под ней. Точка в конце названия таблицы не ставится.</w:t>
      </w:r>
    </w:p>
    <w:p w14:paraId="309B2390" w14:textId="77777777" w:rsidR="005C2FFE" w:rsidRPr="0033691C" w:rsidRDefault="005C2FFE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162"/>
        <w:gridCol w:w="1165"/>
        <w:gridCol w:w="7877"/>
      </w:tblGrid>
      <w:tr w:rsidR="00EF245E" w:rsidRPr="0033691C" w14:paraId="1220618C" w14:textId="77777777" w:rsidTr="009A2B8A">
        <w:trPr>
          <w:trHeight w:val="20"/>
          <w:jc w:val="center"/>
        </w:trP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3DA8B58" w14:textId="1AAFD87E" w:rsidR="00EF245E" w:rsidRPr="001B6FC7" w:rsidRDefault="005C2FFE" w:rsidP="005C2FFE">
            <w:pPr>
              <w:pStyle w:val="MDPI41tablecaption"/>
              <w:spacing w:before="0" w:after="0"/>
              <w:ind w:left="0"/>
              <w:rPr>
                <w:rFonts w:ascii="Times New Roman" w:hAnsi="Times New Roman"/>
                <w:bCs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Таблица 1</w:t>
            </w:r>
          </w:p>
        </w:tc>
      </w:tr>
      <w:tr w:rsidR="00EF245E" w:rsidRPr="0033691C" w14:paraId="7BB10BB1" w14:textId="77777777" w:rsidTr="009A2B8A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F4B02A2" w14:textId="13E2F547" w:rsidR="00EF245E" w:rsidRPr="001B6FC7" w:rsidRDefault="005C2FFE" w:rsidP="0095456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i/>
                <w:color w:val="auto"/>
                <w:lang w:val="kk-KZ"/>
              </w:rPr>
              <w:t>Название таблицы</w:t>
            </w:r>
          </w:p>
        </w:tc>
      </w:tr>
      <w:tr w:rsidR="005C2FFE" w:rsidRPr="0033691C" w14:paraId="6ACCFD9E" w14:textId="77777777" w:rsidTr="00BF6843">
        <w:trPr>
          <w:trHeight w:val="20"/>
          <w:jc w:val="center"/>
        </w:trPr>
        <w:tc>
          <w:tcPr>
            <w:tcW w:w="5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1A7578" w14:textId="3B2D14A2" w:rsidR="005C2FFE" w:rsidRPr="00D9628C" w:rsidRDefault="005C2FFE" w:rsidP="005C2FFE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Столбец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C195349" w14:textId="6B7C64A2" w:rsidR="005C2FFE" w:rsidRPr="00D9628C" w:rsidRDefault="005C2FFE" w:rsidP="005C2FFE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A652C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Столбец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29CF76D" w14:textId="52A5C7AB" w:rsidR="005C2FFE" w:rsidRPr="00D9628C" w:rsidRDefault="005C2FFE" w:rsidP="005C2FFE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A652C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Столбец</w:t>
            </w:r>
          </w:p>
        </w:tc>
      </w:tr>
      <w:tr w:rsidR="00EF245E" w:rsidRPr="00D60711" w14:paraId="4756F661" w14:textId="77777777" w:rsidTr="005C2FFE">
        <w:trPr>
          <w:trHeight w:val="168"/>
          <w:jc w:val="center"/>
        </w:trPr>
        <w:tc>
          <w:tcPr>
            <w:tcW w:w="569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52A7B40" w14:textId="4A1AAD6B" w:rsidR="00EF245E" w:rsidRPr="0033691C" w:rsidRDefault="005C2FFE" w:rsidP="0095456A">
            <w:pPr>
              <w:pStyle w:val="MDPI42tablebody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Текст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9C732F8" w14:textId="09F2F1C8" w:rsidR="00EF245E" w:rsidRPr="0033691C" w:rsidRDefault="005C2FFE" w:rsidP="0095456A">
            <w:pPr>
              <w:pStyle w:val="MDPI42tablebody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Текст</w:t>
            </w:r>
          </w:p>
        </w:tc>
        <w:tc>
          <w:tcPr>
            <w:tcW w:w="3860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9FB4370" w14:textId="600B2679" w:rsidR="00EF245E" w:rsidRPr="0033691C" w:rsidRDefault="005C2FFE" w:rsidP="0095456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Текст</w:t>
            </w:r>
          </w:p>
        </w:tc>
      </w:tr>
    </w:tbl>
    <w:p w14:paraId="399F6809" w14:textId="208BE3C4" w:rsidR="00EF245E" w:rsidRDefault="00EF245E" w:rsidP="00EF245E">
      <w:pPr>
        <w:pStyle w:val="MDPI31text"/>
        <w:rPr>
          <w:rFonts w:ascii="Times New Roman" w:hAnsi="Times New Roman"/>
          <w:lang w:val="kk-KZ"/>
        </w:rPr>
      </w:pPr>
    </w:p>
    <w:p w14:paraId="293650D0" w14:textId="77777777" w:rsidR="00A72203" w:rsidRPr="00A72203" w:rsidRDefault="00A72203" w:rsidP="00024427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A72203">
        <w:rPr>
          <w:rFonts w:ascii="Times New Roman" w:hAnsi="Times New Roman"/>
          <w:lang w:val="kk-KZ"/>
        </w:rPr>
        <w:t>Между числами ставится троеточие, а не дефис/тире. Пример: 1961…2022 гг., 15…20 м.</w:t>
      </w:r>
    </w:p>
    <w:p w14:paraId="23C71567" w14:textId="77777777" w:rsidR="00A72203" w:rsidRPr="00A72203" w:rsidRDefault="00A72203" w:rsidP="00024427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A72203">
        <w:rPr>
          <w:rFonts w:ascii="Times New Roman" w:hAnsi="Times New Roman"/>
          <w:lang w:val="kk-KZ"/>
        </w:rPr>
        <w:t>Для обозначения отрицательного числа используется знак минус.</w:t>
      </w:r>
    </w:p>
    <w:p w14:paraId="278CE217" w14:textId="77777777" w:rsidR="00A72203" w:rsidRPr="00A72203" w:rsidRDefault="00A72203" w:rsidP="00024427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A72203">
        <w:rPr>
          <w:rFonts w:ascii="Times New Roman" w:hAnsi="Times New Roman"/>
          <w:lang w:val="kk-KZ"/>
        </w:rPr>
        <w:t>Целая часть числа отделяется от дробной запятой.</w:t>
      </w:r>
    </w:p>
    <w:p w14:paraId="31AD912C" w14:textId="62CA65BE" w:rsidR="00A72203" w:rsidRPr="0033691C" w:rsidRDefault="00A72203" w:rsidP="00024427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A72203">
        <w:rPr>
          <w:rFonts w:ascii="Times New Roman" w:hAnsi="Times New Roman"/>
          <w:lang w:val="kk-KZ"/>
        </w:rPr>
        <w:t>Размерность величин, в том числе годы «гг.», м, °C, % и т.д. отделяются от числа пробелом.</w:t>
      </w:r>
    </w:p>
    <w:p w14:paraId="4E1C75DB" w14:textId="4FFAD245" w:rsidR="0013127D" w:rsidRDefault="0013127D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64618E63" w14:textId="7FC2BE3C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6D091348" w14:textId="3F35A6CF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084D2D7E" w14:textId="7BE9FC85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5A8970ED" w14:textId="459EBE9A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7602E5EB" w14:textId="261B48FE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35821F27" w14:textId="1F236789" w:rsidR="003E72F5" w:rsidRPr="003E72F5" w:rsidRDefault="006C267B" w:rsidP="003E72F5">
      <w:pPr>
        <w:pStyle w:val="MDPI13authornames"/>
        <w:spacing w:before="120" w:after="120"/>
        <w:jc w:val="both"/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</w:pPr>
      <w:r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t>МАҚАЛА ТАҚЫРЫБЫ</w:t>
      </w:r>
    </w:p>
    <w:p w14:paraId="11DEB58C" w14:textId="3C169E53" w:rsidR="00A05CE7" w:rsidRPr="00681B1C" w:rsidRDefault="00A05CE7" w:rsidP="00A05CE7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  <w:lang w:val="kk-KZ"/>
        </w:rPr>
      </w:pPr>
      <w:r>
        <w:rPr>
          <w:rFonts w:ascii="Times New Roman" w:hAnsi="Times New Roman"/>
          <w:color w:val="auto"/>
          <w:sz w:val="22"/>
          <w:szCs w:val="22"/>
          <w:lang w:val="kk-KZ"/>
        </w:rPr>
        <w:t>Аты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Ә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. 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Тегі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ғылыми дәрежесі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(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болған жағдайда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) </w:t>
      </w:r>
      <w:r w:rsidRPr="00681B1C">
        <w:rPr>
          <w:rFonts w:ascii="Times New Roman" w:hAnsi="Times New Roman"/>
          <w:b/>
          <w:lang w:val="uz-Cyrl-UZ"/>
        </w:rPr>
        <w:t>ORCID*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. </w:t>
      </w:r>
    </w:p>
    <w:p w14:paraId="47808D49" w14:textId="77777777" w:rsidR="005B1F93" w:rsidRDefault="005B1F93" w:rsidP="00A05CE7">
      <w:pPr>
        <w:pStyle w:val="MDPI16affiliation"/>
        <w:ind w:left="0" w:firstLine="0"/>
        <w:rPr>
          <w:rFonts w:ascii="Times New Roman" w:hAnsi="Times New Roman"/>
          <w:color w:val="auto"/>
          <w:sz w:val="18"/>
          <w:lang w:val="kk-KZ"/>
        </w:rPr>
      </w:pPr>
    </w:p>
    <w:p w14:paraId="785E7D1B" w14:textId="6B5F710A" w:rsidR="00A05CE7" w:rsidRPr="00681B1C" w:rsidRDefault="00A05CE7" w:rsidP="00A05CE7">
      <w:pPr>
        <w:pStyle w:val="MDPI16affiliation"/>
        <w:ind w:left="0" w:firstLine="0"/>
        <w:rPr>
          <w:rStyle w:val="ab"/>
          <w:rFonts w:ascii="Times New Roman" w:hAnsi="Times New Roman"/>
          <w:color w:val="auto"/>
          <w:sz w:val="18"/>
          <w:u w:val="none"/>
          <w:lang w:val="kk-KZ"/>
        </w:rPr>
      </w:pPr>
      <w:r>
        <w:rPr>
          <w:rFonts w:ascii="Times New Roman" w:hAnsi="Times New Roman"/>
          <w:color w:val="auto"/>
          <w:sz w:val="18"/>
          <w:lang w:val="kk-KZ"/>
        </w:rPr>
        <w:t>Автор(лар)дың негізгі жұмыс орыны</w:t>
      </w:r>
      <w:r w:rsidRPr="00681B1C">
        <w:rPr>
          <w:rFonts w:ascii="Times New Roman" w:hAnsi="Times New Roman"/>
          <w:color w:val="auto"/>
          <w:sz w:val="18"/>
          <w:lang w:val="kk-KZ"/>
        </w:rPr>
        <w:t xml:space="preserve">, </w:t>
      </w:r>
      <w:r>
        <w:rPr>
          <w:rFonts w:ascii="Times New Roman" w:hAnsi="Times New Roman"/>
          <w:color w:val="auto"/>
          <w:sz w:val="18"/>
          <w:lang w:val="kk-KZ"/>
        </w:rPr>
        <w:t>мекен-жай</w:t>
      </w:r>
      <w:r w:rsidRPr="00681B1C">
        <w:rPr>
          <w:rFonts w:ascii="Times New Roman" w:hAnsi="Times New Roman"/>
          <w:color w:val="auto"/>
          <w:sz w:val="18"/>
          <w:lang w:val="kk-KZ"/>
        </w:rPr>
        <w:t xml:space="preserve">; </w:t>
      </w:r>
      <w:r w:rsidRPr="00681B1C">
        <w:rPr>
          <w:rStyle w:val="ab"/>
          <w:rFonts w:ascii="Times New Roman" w:hAnsi="Times New Roman"/>
          <w:color w:val="auto"/>
          <w:sz w:val="18"/>
          <w:u w:val="none"/>
        </w:rPr>
        <w:t>e-mail</w:t>
      </w:r>
      <w:r w:rsidRPr="00681B1C">
        <w:rPr>
          <w:rFonts w:ascii="Times New Roman" w:hAnsi="Times New Roman"/>
          <w:color w:val="auto"/>
          <w:sz w:val="18"/>
          <w:lang w:val="kk-KZ"/>
        </w:rPr>
        <w:t xml:space="preserve"> (</w:t>
      </w:r>
      <w:r>
        <w:rPr>
          <w:rFonts w:ascii="Times New Roman" w:hAnsi="Times New Roman"/>
          <w:color w:val="auto"/>
          <w:sz w:val="18"/>
          <w:lang w:val="ru-RU"/>
        </w:rPr>
        <w:t>А</w:t>
      </w:r>
      <w:r w:rsidRPr="00681B1C">
        <w:rPr>
          <w:rFonts w:ascii="Times New Roman" w:hAnsi="Times New Roman"/>
          <w:color w:val="auto"/>
          <w:sz w:val="18"/>
          <w:lang w:val="kk-KZ"/>
        </w:rPr>
        <w:t>.</w:t>
      </w:r>
      <w:r>
        <w:rPr>
          <w:rFonts w:ascii="Times New Roman" w:hAnsi="Times New Roman"/>
          <w:color w:val="auto"/>
          <w:sz w:val="18"/>
          <w:lang w:val="kk-KZ"/>
        </w:rPr>
        <w:t>Ә</w:t>
      </w:r>
      <w:r w:rsidRPr="00681B1C">
        <w:rPr>
          <w:rFonts w:ascii="Times New Roman" w:hAnsi="Times New Roman"/>
          <w:color w:val="auto"/>
          <w:sz w:val="18"/>
          <w:lang w:val="kk-KZ"/>
        </w:rPr>
        <w:t>.</w:t>
      </w:r>
      <w:r>
        <w:rPr>
          <w:rFonts w:ascii="Times New Roman" w:hAnsi="Times New Roman"/>
          <w:color w:val="auto"/>
          <w:sz w:val="18"/>
          <w:lang w:val="kk-KZ"/>
        </w:rPr>
        <w:t>Т</w:t>
      </w:r>
      <w:r w:rsidRPr="00681B1C">
        <w:rPr>
          <w:rFonts w:ascii="Times New Roman" w:hAnsi="Times New Roman"/>
          <w:color w:val="auto"/>
          <w:sz w:val="18"/>
          <w:lang w:val="kk-KZ"/>
        </w:rPr>
        <w:t>.)</w:t>
      </w:r>
    </w:p>
    <w:p w14:paraId="5BF25F35" w14:textId="13C20D50" w:rsidR="00A05CE7" w:rsidRPr="00A05CE7" w:rsidRDefault="00A05CE7" w:rsidP="00A05CE7">
      <w:pPr>
        <w:pStyle w:val="MDPI16affiliation"/>
        <w:ind w:left="0" w:firstLine="0"/>
        <w:rPr>
          <w:rStyle w:val="ab"/>
          <w:rFonts w:ascii="Times New Roman" w:hAnsi="Times New Roman"/>
          <w:color w:val="auto"/>
          <w:sz w:val="18"/>
          <w:u w:val="none"/>
          <w:lang w:val="kk-KZ"/>
        </w:rPr>
      </w:pPr>
      <w:r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>*</w:t>
      </w:r>
      <w:r w:rsidRPr="00681B1C"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 xml:space="preserve">Автор корреспондент: </w:t>
      </w:r>
      <w:proofErr w:type="spellStart"/>
      <w:r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>Аты</w:t>
      </w:r>
      <w:proofErr w:type="spellEnd"/>
      <w:r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 xml:space="preserve"> Ә</w:t>
      </w:r>
      <w:r w:rsidRPr="00681B1C"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 xml:space="preserve">. </w:t>
      </w:r>
      <w:proofErr w:type="spellStart"/>
      <w:r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>Тегі</w:t>
      </w:r>
      <w:proofErr w:type="spellEnd"/>
      <w:r w:rsidRPr="00681B1C"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 xml:space="preserve">, </w:t>
      </w:r>
      <w:r w:rsidRPr="00681B1C">
        <w:rPr>
          <w:rStyle w:val="ab"/>
          <w:rFonts w:ascii="Times New Roman" w:hAnsi="Times New Roman"/>
          <w:color w:val="auto"/>
          <w:sz w:val="18"/>
          <w:u w:val="none"/>
        </w:rPr>
        <w:t>e-mail</w:t>
      </w:r>
      <w:r>
        <w:rPr>
          <w:rStyle w:val="ab"/>
          <w:rFonts w:ascii="Times New Roman" w:hAnsi="Times New Roman"/>
          <w:color w:val="auto"/>
          <w:sz w:val="18"/>
          <w:u w:val="none"/>
          <w:lang w:val="kk-KZ"/>
        </w:rPr>
        <w:t>:</w:t>
      </w:r>
    </w:p>
    <w:p w14:paraId="3A8CEE7C" w14:textId="77777777" w:rsidR="003E72F5" w:rsidRPr="003E72F5" w:rsidRDefault="003E72F5" w:rsidP="003E72F5">
      <w:pPr>
        <w:pStyle w:val="MDPI16affiliation"/>
        <w:ind w:left="0" w:firstLine="0"/>
        <w:rPr>
          <w:rStyle w:val="ab"/>
          <w:rFonts w:ascii="Times New Roman" w:hAnsi="Times New Roman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555"/>
        <w:gridCol w:w="7000"/>
      </w:tblGrid>
      <w:tr w:rsidR="003E72F5" w:rsidRPr="003E72F5" w14:paraId="59D10DB1" w14:textId="77777777" w:rsidTr="00F915B2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BA5F153" w14:textId="00C8B0D6" w:rsidR="003E72F5" w:rsidRPr="0097711F" w:rsidRDefault="005B1F93" w:rsidP="00F915B2">
            <w:pPr>
              <w:pStyle w:val="MDPI16affiliation"/>
              <w:spacing w:before="120" w:after="120"/>
              <w:ind w:left="0" w:firstLine="0"/>
              <w:jc w:val="left"/>
              <w:rPr>
                <w:rFonts w:ascii="Times New Roman" w:hAnsi="Times New Roman"/>
                <w:b/>
                <w:color w:val="002060"/>
                <w:sz w:val="22"/>
                <w:lang w:val="kk-KZ"/>
              </w:rPr>
            </w:pPr>
            <w:r w:rsidRPr="0097711F">
              <w:rPr>
                <w:rFonts w:ascii="Times New Roman" w:hAnsi="Times New Roman"/>
                <w:b/>
                <w:color w:val="002060"/>
                <w:sz w:val="22"/>
                <w:lang w:val="kk-KZ"/>
              </w:rPr>
              <w:t>ТҮЙІН СӨЗДЕР</w:t>
            </w:r>
          </w:p>
        </w:tc>
        <w:tc>
          <w:tcPr>
            <w:tcW w:w="567" w:type="dxa"/>
          </w:tcPr>
          <w:p w14:paraId="3827D4AB" w14:textId="77777777" w:rsidR="003E72F5" w:rsidRPr="0097711F" w:rsidRDefault="003E72F5" w:rsidP="00F915B2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color w:val="002060"/>
                <w:sz w:val="22"/>
                <w:lang w:val="kk-KZ"/>
              </w:rPr>
            </w:pP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6B1683F4" w14:textId="77777777" w:rsidR="003E72F5" w:rsidRPr="0097711F" w:rsidRDefault="003E72F5" w:rsidP="00F915B2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color w:val="002060"/>
                <w:sz w:val="22"/>
                <w:lang w:val="kk-KZ"/>
              </w:rPr>
            </w:pPr>
            <w:r w:rsidRPr="0097711F">
              <w:rPr>
                <w:rFonts w:ascii="Times New Roman" w:hAnsi="Times New Roman"/>
                <w:b/>
                <w:color w:val="002060"/>
                <w:sz w:val="22"/>
                <w:lang w:val="kk-KZ"/>
              </w:rPr>
              <w:t>АБСТРАКТ</w:t>
            </w:r>
          </w:p>
        </w:tc>
      </w:tr>
      <w:tr w:rsidR="003E72F5" w:rsidRPr="003E72F5" w14:paraId="3745F2B2" w14:textId="77777777" w:rsidTr="00F915B2">
        <w:trPr>
          <w:trHeight w:val="1226"/>
        </w:trPr>
        <w:tc>
          <w:tcPr>
            <w:tcW w:w="2694" w:type="dxa"/>
            <w:tcBorders>
              <w:top w:val="single" w:sz="4" w:space="0" w:color="auto"/>
            </w:tcBorders>
          </w:tcPr>
          <w:p w14:paraId="7A59FC3E" w14:textId="4B4E22D5" w:rsidR="003E72F5" w:rsidRPr="003E72F5" w:rsidRDefault="005B1F93" w:rsidP="00F915B2">
            <w:pPr>
              <w:pStyle w:val="MDPI16affiliation"/>
              <w:spacing w:line="240" w:lineRule="auto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5B1F93">
              <w:rPr>
                <w:rFonts w:ascii="Times New Roman" w:hAnsi="Times New Roman"/>
                <w:sz w:val="18"/>
                <w:lang w:val="kk-KZ"/>
              </w:rPr>
              <w:t xml:space="preserve">3-тен кем емес және 10-нан аспайтын негізгі терминдер </w:t>
            </w:r>
          </w:p>
        </w:tc>
        <w:tc>
          <w:tcPr>
            <w:tcW w:w="567" w:type="dxa"/>
          </w:tcPr>
          <w:p w14:paraId="692EDC45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195" w:type="dxa"/>
            <w:vMerge w:val="restart"/>
            <w:tcBorders>
              <w:top w:val="single" w:sz="4" w:space="0" w:color="auto"/>
            </w:tcBorders>
          </w:tcPr>
          <w:p w14:paraId="45C525BF" w14:textId="1D6434A5" w:rsidR="003E72F5" w:rsidRPr="003E72F5" w:rsidRDefault="005B1F93" w:rsidP="00F915B2">
            <w:pPr>
              <w:pStyle w:val="MDPI16affiliation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5B1F93">
              <w:rPr>
                <w:rFonts w:ascii="Times New Roman" w:hAnsi="Times New Roman"/>
                <w:sz w:val="20"/>
                <w:lang w:val="kk-KZ"/>
              </w:rPr>
              <w:t>Аннотация ақпараттық болуы керек (жалпы сөздерді қамтымауы керек); түпнұсқа (ағылшын тіліндегі нұсқа үшін сөзбе-сөз аудармасы бар орыс тіліндегі аннотацияның калькасы болмауы керек, сапалы ағылшын тілінде жазылған); мазмұнды (мақаланың негізгі мазмұны мен зерттеу нәтижелерін көрсету); құрылымдық (мақаладағы нәтижелерді сипаттау логикасын ұстану).</w:t>
            </w:r>
          </w:p>
        </w:tc>
      </w:tr>
      <w:tr w:rsidR="003E72F5" w:rsidRPr="003E72F5" w14:paraId="63CF720E" w14:textId="77777777" w:rsidTr="00F915B2">
        <w:tc>
          <w:tcPr>
            <w:tcW w:w="2694" w:type="dxa"/>
            <w:tcBorders>
              <w:bottom w:val="single" w:sz="4" w:space="0" w:color="auto"/>
            </w:tcBorders>
          </w:tcPr>
          <w:p w14:paraId="117C5622" w14:textId="6B9C5905" w:rsidR="003E72F5" w:rsidRPr="00AF4F6F" w:rsidRDefault="005B1F93" w:rsidP="00F915B2">
            <w:pPr>
              <w:pStyle w:val="MDPI14history"/>
              <w:spacing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i/>
                <w:color w:val="FF0000"/>
                <w:sz w:val="18"/>
                <w:szCs w:val="18"/>
                <w:lang w:val="kk-KZ"/>
              </w:rPr>
              <w:t>Мақала жайында:</w:t>
            </w:r>
          </w:p>
          <w:p w14:paraId="7BB5B69F" w14:textId="77777777" w:rsidR="005B1F93" w:rsidRPr="00AF4F6F" w:rsidRDefault="005B1F93" w:rsidP="005B1F93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Алынды:  </w:t>
            </w:r>
          </w:p>
          <w:p w14:paraId="052BF2B8" w14:textId="77777777" w:rsidR="005B1F93" w:rsidRPr="00AF4F6F" w:rsidRDefault="005B1F93" w:rsidP="005B1F93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Қайта қаралды: </w:t>
            </w:r>
          </w:p>
          <w:p w14:paraId="020B2130" w14:textId="77777777" w:rsidR="005B1F93" w:rsidRPr="00AF4F6F" w:rsidRDefault="005B1F93" w:rsidP="005B1F93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Қабылданды:</w:t>
            </w:r>
          </w:p>
          <w:p w14:paraId="43A7ED21" w14:textId="7E070AEC" w:rsidR="003E72F5" w:rsidRPr="003E72F5" w:rsidRDefault="005B1F93" w:rsidP="005B1F93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lang w:val="kk-KZ"/>
              </w:rPr>
            </w:pPr>
            <w:r w:rsidRPr="00AF4F6F">
              <w:rPr>
                <w:rFonts w:ascii="Times New Roman" w:hAnsi="Times New Roman"/>
                <w:b w:val="0"/>
                <w:color w:val="FF0000"/>
                <w:sz w:val="18"/>
                <w:lang w:val="kk-KZ"/>
              </w:rPr>
              <w:t>Жарияланды: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40D95E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195" w:type="dxa"/>
            <w:vMerge/>
            <w:tcBorders>
              <w:bottom w:val="single" w:sz="4" w:space="0" w:color="auto"/>
            </w:tcBorders>
          </w:tcPr>
          <w:p w14:paraId="7EDF9E79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14:paraId="318AEDF6" w14:textId="4DFD8023" w:rsidR="006B550B" w:rsidRDefault="006C267B" w:rsidP="003E72F5">
      <w:pPr>
        <w:pStyle w:val="MDPI13authornames"/>
        <w:spacing w:before="120" w:after="120"/>
        <w:jc w:val="both"/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</w:pPr>
      <w:r w:rsidRPr="006B550B"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t>ARTICL</w:t>
      </w:r>
      <w:r>
        <w:rPr>
          <w:rFonts w:ascii="Times New Roman" w:hAnsi="Times New Roman"/>
          <w:snapToGrid w:val="0"/>
          <w:color w:val="002060"/>
          <w:sz w:val="32"/>
          <w:szCs w:val="20"/>
        </w:rPr>
        <w:t>E</w:t>
      </w:r>
      <w:r w:rsidRPr="006B550B"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t xml:space="preserve"> TITLE </w:t>
      </w:r>
    </w:p>
    <w:p w14:paraId="3C6B77B7" w14:textId="735FDF7A" w:rsidR="006B550B" w:rsidRDefault="006B550B" w:rsidP="003E72F5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Name</w:t>
      </w:r>
      <w:r w:rsidR="003E72F5" w:rsidRPr="003E72F5"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Surname</w:t>
      </w:r>
      <w:r w:rsidRPr="006B550B">
        <w:t xml:space="preserve"> </w:t>
      </w:r>
      <w:r w:rsidRPr="006B550B">
        <w:rPr>
          <w:rFonts w:ascii="Times New Roman" w:hAnsi="Times New Roman"/>
          <w:color w:val="auto"/>
          <w:sz w:val="22"/>
          <w:szCs w:val="22"/>
        </w:rPr>
        <w:t>academic degree (if any)</w:t>
      </w:r>
      <w:r w:rsidRPr="006B550B">
        <w:rPr>
          <w:rFonts w:ascii="Times New Roman" w:hAnsi="Times New Roman"/>
          <w:b/>
          <w:lang w:val="uz-Cyrl-UZ"/>
        </w:rPr>
        <w:t xml:space="preserve"> </w:t>
      </w:r>
      <w:r w:rsidRPr="00681B1C">
        <w:rPr>
          <w:rFonts w:ascii="Times New Roman" w:hAnsi="Times New Roman"/>
          <w:b/>
          <w:lang w:val="uz-Cyrl-UZ"/>
        </w:rPr>
        <w:t>ORCID*</w:t>
      </w:r>
      <w:r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</w:p>
    <w:p w14:paraId="3B1C91D6" w14:textId="77777777" w:rsidR="006B550B" w:rsidRDefault="006B550B" w:rsidP="003E72F5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</w:rPr>
      </w:pPr>
    </w:p>
    <w:p w14:paraId="40CDF4BD" w14:textId="3C9F6761" w:rsidR="006B550B" w:rsidRPr="006B550B" w:rsidRDefault="006B550B" w:rsidP="006B550B">
      <w:pPr>
        <w:pStyle w:val="MDPI16affiliation"/>
        <w:ind w:left="0" w:firstLine="0"/>
        <w:rPr>
          <w:rFonts w:ascii="Times New Roman" w:hAnsi="Times New Roman"/>
          <w:color w:val="auto"/>
          <w:sz w:val="18"/>
          <w:lang w:val="kk-KZ"/>
        </w:rPr>
      </w:pPr>
      <w:r w:rsidRPr="006B550B">
        <w:rPr>
          <w:rFonts w:ascii="Times New Roman" w:hAnsi="Times New Roman"/>
          <w:color w:val="auto"/>
          <w:sz w:val="18"/>
          <w:lang w:val="kk-KZ"/>
        </w:rPr>
        <w:t>Main place of work of the author(s), address; e-mail (</w:t>
      </w:r>
      <w:r>
        <w:rPr>
          <w:rFonts w:ascii="Times New Roman" w:hAnsi="Times New Roman"/>
          <w:color w:val="auto"/>
          <w:sz w:val="18"/>
        </w:rPr>
        <w:t>FL</w:t>
      </w:r>
      <w:r w:rsidRPr="006B550B">
        <w:rPr>
          <w:rFonts w:ascii="Times New Roman" w:hAnsi="Times New Roman"/>
          <w:color w:val="auto"/>
          <w:sz w:val="18"/>
          <w:lang w:val="kk-KZ"/>
        </w:rPr>
        <w:t>)</w:t>
      </w:r>
    </w:p>
    <w:p w14:paraId="5A5BB6B4" w14:textId="56B7932C" w:rsidR="006B550B" w:rsidRDefault="006B550B" w:rsidP="006B550B">
      <w:pPr>
        <w:pStyle w:val="MDPI16affiliation"/>
        <w:ind w:left="0" w:firstLine="0"/>
        <w:rPr>
          <w:rFonts w:ascii="Times New Roman" w:hAnsi="Times New Roman"/>
          <w:color w:val="auto"/>
          <w:sz w:val="18"/>
          <w:lang w:val="kk-KZ"/>
        </w:rPr>
      </w:pPr>
      <w:r w:rsidRPr="006B550B">
        <w:rPr>
          <w:rFonts w:ascii="Times New Roman" w:hAnsi="Times New Roman"/>
          <w:color w:val="auto"/>
          <w:sz w:val="18"/>
          <w:lang w:val="kk-KZ"/>
        </w:rPr>
        <w:t>*Au</w:t>
      </w:r>
      <w:r>
        <w:rPr>
          <w:rFonts w:ascii="Times New Roman" w:hAnsi="Times New Roman"/>
          <w:color w:val="auto"/>
          <w:sz w:val="18"/>
          <w:lang w:val="kk-KZ"/>
        </w:rPr>
        <w:t xml:space="preserve">thor correspondent: </w:t>
      </w:r>
      <w:r>
        <w:rPr>
          <w:rFonts w:ascii="Times New Roman" w:hAnsi="Times New Roman"/>
          <w:color w:val="auto"/>
          <w:sz w:val="18"/>
        </w:rPr>
        <w:t>Name</w:t>
      </w:r>
      <w:r>
        <w:rPr>
          <w:rFonts w:ascii="Times New Roman" w:hAnsi="Times New Roman"/>
          <w:color w:val="auto"/>
          <w:sz w:val="18"/>
          <w:lang w:val="kk-KZ"/>
        </w:rPr>
        <w:t xml:space="preserve"> </w:t>
      </w:r>
      <w:r w:rsidRPr="006B550B">
        <w:rPr>
          <w:rFonts w:ascii="Times New Roman" w:hAnsi="Times New Roman"/>
          <w:color w:val="auto"/>
          <w:sz w:val="18"/>
          <w:lang w:val="kk-KZ"/>
        </w:rPr>
        <w:t>Surname, e-mail</w:t>
      </w:r>
    </w:p>
    <w:p w14:paraId="1E1C36C3" w14:textId="77777777" w:rsidR="003E72F5" w:rsidRPr="003E72F5" w:rsidRDefault="003E72F5" w:rsidP="003E72F5">
      <w:pPr>
        <w:pStyle w:val="MDPI16affiliation"/>
        <w:ind w:left="0" w:firstLine="0"/>
        <w:rPr>
          <w:rStyle w:val="ab"/>
          <w:rFonts w:ascii="Times New Roman" w:hAnsi="Times New Roman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556"/>
        <w:gridCol w:w="7006"/>
      </w:tblGrid>
      <w:tr w:rsidR="003E72F5" w:rsidRPr="003E72F5" w14:paraId="4CCE5536" w14:textId="77777777" w:rsidTr="003763D7"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3B6D9B53" w14:textId="77777777" w:rsidR="003E72F5" w:rsidRPr="0097711F" w:rsidRDefault="003E72F5" w:rsidP="00F915B2">
            <w:pPr>
              <w:pStyle w:val="MDPI16affiliation"/>
              <w:spacing w:before="120" w:after="120"/>
              <w:ind w:left="0" w:firstLine="0"/>
              <w:jc w:val="left"/>
              <w:rPr>
                <w:rFonts w:ascii="Times New Roman" w:hAnsi="Times New Roman"/>
                <w:b/>
                <w:color w:val="002060"/>
                <w:sz w:val="22"/>
              </w:rPr>
            </w:pPr>
            <w:r w:rsidRPr="0097711F">
              <w:rPr>
                <w:rFonts w:ascii="Times New Roman" w:hAnsi="Times New Roman"/>
                <w:b/>
                <w:color w:val="002060"/>
                <w:sz w:val="22"/>
              </w:rPr>
              <w:t>KEY WORDS</w:t>
            </w:r>
          </w:p>
        </w:tc>
        <w:tc>
          <w:tcPr>
            <w:tcW w:w="556" w:type="dxa"/>
          </w:tcPr>
          <w:p w14:paraId="76EC99BD" w14:textId="77777777" w:rsidR="003E72F5" w:rsidRPr="0097711F" w:rsidRDefault="003E72F5" w:rsidP="00F915B2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color w:val="002060"/>
                <w:sz w:val="22"/>
                <w:lang w:val="kk-KZ"/>
              </w:rPr>
            </w:pPr>
          </w:p>
        </w:tc>
        <w:tc>
          <w:tcPr>
            <w:tcW w:w="7006" w:type="dxa"/>
            <w:tcBorders>
              <w:top w:val="single" w:sz="4" w:space="0" w:color="auto"/>
              <w:bottom w:val="single" w:sz="4" w:space="0" w:color="auto"/>
            </w:tcBorders>
          </w:tcPr>
          <w:p w14:paraId="6DD2D8A6" w14:textId="77777777" w:rsidR="003E72F5" w:rsidRPr="0097711F" w:rsidRDefault="003E72F5" w:rsidP="00F915B2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color w:val="002060"/>
                <w:sz w:val="22"/>
              </w:rPr>
            </w:pPr>
            <w:r w:rsidRPr="0097711F">
              <w:rPr>
                <w:rFonts w:ascii="Times New Roman" w:hAnsi="Times New Roman"/>
                <w:b/>
                <w:color w:val="002060"/>
                <w:sz w:val="22"/>
              </w:rPr>
              <w:t>ABSTRACT</w:t>
            </w:r>
          </w:p>
        </w:tc>
      </w:tr>
      <w:tr w:rsidR="003E72F5" w:rsidRPr="003E72F5" w14:paraId="43187D08" w14:textId="77777777" w:rsidTr="003763D7">
        <w:trPr>
          <w:trHeight w:val="1226"/>
        </w:trPr>
        <w:tc>
          <w:tcPr>
            <w:tcW w:w="2642" w:type="dxa"/>
            <w:tcBorders>
              <w:top w:val="single" w:sz="4" w:space="0" w:color="auto"/>
            </w:tcBorders>
          </w:tcPr>
          <w:p w14:paraId="0842890E" w14:textId="3F942E0B" w:rsidR="003E72F5" w:rsidRPr="003E72F5" w:rsidRDefault="00AF4F6F" w:rsidP="00F915B2">
            <w:pPr>
              <w:pStyle w:val="MDPI16affiliation"/>
              <w:spacing w:line="240" w:lineRule="auto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AF4F6F">
              <w:rPr>
                <w:rFonts w:ascii="Times New Roman" w:hAnsi="Times New Roman"/>
                <w:sz w:val="18"/>
                <w:lang w:val="kk-KZ"/>
              </w:rPr>
              <w:t xml:space="preserve">at least 3 and no more than 10 key terms </w:t>
            </w:r>
          </w:p>
        </w:tc>
        <w:tc>
          <w:tcPr>
            <w:tcW w:w="556" w:type="dxa"/>
          </w:tcPr>
          <w:p w14:paraId="7B90959B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006" w:type="dxa"/>
            <w:vMerge w:val="restart"/>
            <w:tcBorders>
              <w:top w:val="single" w:sz="4" w:space="0" w:color="auto"/>
            </w:tcBorders>
          </w:tcPr>
          <w:p w14:paraId="74C84BFF" w14:textId="115BF775" w:rsidR="003E72F5" w:rsidRPr="003E72F5" w:rsidRDefault="00AF4F6F" w:rsidP="00F915B2">
            <w:pPr>
              <w:pStyle w:val="MDPI16affiliation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AF4F6F">
              <w:rPr>
                <w:rFonts w:ascii="Times New Roman" w:hAnsi="Times New Roman"/>
                <w:sz w:val="20"/>
                <w:lang w:val="kk-KZ"/>
              </w:rPr>
              <w:t>The abstract should be informative (not contain general words); original (for the English version not be a copy of the Russian-language abstract with literal translation, written in high-quality English); informative (reflect the main content of the article and the results of the research); structured (follow the logic of the description of the results in the article).</w:t>
            </w:r>
          </w:p>
        </w:tc>
      </w:tr>
      <w:tr w:rsidR="003E72F5" w:rsidRPr="003E72F5" w14:paraId="327F2228" w14:textId="77777777" w:rsidTr="003763D7">
        <w:tc>
          <w:tcPr>
            <w:tcW w:w="2642" w:type="dxa"/>
            <w:tcBorders>
              <w:bottom w:val="single" w:sz="4" w:space="0" w:color="auto"/>
            </w:tcBorders>
          </w:tcPr>
          <w:p w14:paraId="1D817E70" w14:textId="77777777" w:rsidR="003E72F5" w:rsidRPr="00AF4F6F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About article</w:t>
            </w:r>
            <w:r w:rsidRPr="00AF4F6F">
              <w:rPr>
                <w:rFonts w:ascii="Times New Roman" w:hAnsi="Times New Roman"/>
                <w:i/>
                <w:color w:val="FF0000"/>
                <w:sz w:val="18"/>
                <w:szCs w:val="18"/>
                <w:lang w:val="kk-KZ"/>
              </w:rPr>
              <w:t>:</w:t>
            </w:r>
          </w:p>
          <w:p w14:paraId="0BDC630F" w14:textId="77777777" w:rsidR="003E72F5" w:rsidRPr="00AF4F6F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Receive</w:t>
            </w:r>
            <w:r w:rsidRPr="00AF4F6F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:</w:t>
            </w:r>
          </w:p>
          <w:p w14:paraId="20D0FE28" w14:textId="77777777" w:rsidR="003E72F5" w:rsidRPr="00AF4F6F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Revised:</w:t>
            </w:r>
          </w:p>
          <w:p w14:paraId="0CB317DB" w14:textId="77777777" w:rsidR="003E72F5" w:rsidRPr="00AF4F6F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Accepted:</w:t>
            </w:r>
          </w:p>
          <w:p w14:paraId="4DA6DF6F" w14:textId="77777777" w:rsidR="003E72F5" w:rsidRPr="003E72F5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lang w:val="kk-KZ"/>
              </w:rPr>
              <w:t>Published: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5D68BFB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006" w:type="dxa"/>
            <w:vMerge/>
            <w:tcBorders>
              <w:bottom w:val="single" w:sz="4" w:space="0" w:color="auto"/>
            </w:tcBorders>
          </w:tcPr>
          <w:p w14:paraId="62C4C9D0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14:paraId="072C8519" w14:textId="797D0CD1" w:rsidR="003763D7" w:rsidRDefault="003763D7" w:rsidP="00DD2576">
      <w:pPr>
        <w:pStyle w:val="MDPI21heading1"/>
        <w:ind w:left="0"/>
        <w:jc w:val="both"/>
        <w:rPr>
          <w:rFonts w:ascii="Times New Roman" w:eastAsia="SimSun" w:hAnsi="Times New Roman"/>
          <w:sz w:val="18"/>
          <w:szCs w:val="20"/>
          <w:lang w:val="kk-KZ" w:eastAsia="en-US"/>
        </w:rPr>
      </w:pPr>
      <w:r w:rsidRPr="003763D7">
        <w:rPr>
          <w:rFonts w:ascii="Times New Roman" w:eastAsia="SimSun" w:hAnsi="Times New Roman"/>
          <w:sz w:val="18"/>
          <w:szCs w:val="20"/>
          <w:lang w:val="kk-KZ" w:eastAsia="en-US"/>
        </w:rPr>
        <w:t xml:space="preserve">Примечание издателя: </w:t>
      </w:r>
      <w:r w:rsidRPr="003763D7">
        <w:rPr>
          <w:rFonts w:ascii="Times New Roman" w:eastAsia="SimSun" w:hAnsi="Times New Roman"/>
          <w:b w:val="0"/>
          <w:sz w:val="18"/>
          <w:szCs w:val="20"/>
          <w:lang w:val="kk-KZ" w:eastAsia="en-US"/>
        </w:rPr>
        <w:t>заявления, мнения и данные во всех публикац</w:t>
      </w:r>
      <w:r>
        <w:rPr>
          <w:rFonts w:ascii="Times New Roman" w:eastAsia="SimSun" w:hAnsi="Times New Roman"/>
          <w:b w:val="0"/>
          <w:sz w:val="18"/>
          <w:szCs w:val="20"/>
          <w:lang w:val="kk-KZ" w:eastAsia="en-US"/>
        </w:rPr>
        <w:t>иях принадлежат только автору (авторам)</w:t>
      </w:r>
      <w:r w:rsidRPr="003763D7">
        <w:rPr>
          <w:rFonts w:ascii="Times New Roman" w:eastAsia="SimSun" w:hAnsi="Times New Roman"/>
          <w:b w:val="0"/>
          <w:sz w:val="18"/>
          <w:szCs w:val="20"/>
          <w:lang w:val="kk-KZ" w:eastAsia="en-US"/>
        </w:rPr>
        <w:t>, а не журналу "Гидрометеорология и эко</w:t>
      </w:r>
      <w:r>
        <w:rPr>
          <w:rFonts w:ascii="Times New Roman" w:eastAsia="SimSun" w:hAnsi="Times New Roman"/>
          <w:b w:val="0"/>
          <w:sz w:val="18"/>
          <w:szCs w:val="20"/>
          <w:lang w:val="kk-KZ" w:eastAsia="en-US"/>
        </w:rPr>
        <w:t>логия" и/или редактору (редакторам</w:t>
      </w:r>
      <w:r w:rsidRPr="003763D7">
        <w:rPr>
          <w:rFonts w:ascii="Times New Roman" w:eastAsia="SimSun" w:hAnsi="Times New Roman"/>
          <w:b w:val="0"/>
          <w:sz w:val="18"/>
          <w:szCs w:val="20"/>
          <w:lang w:val="kk-KZ" w:eastAsia="en-US"/>
        </w:rPr>
        <w:t>).</w:t>
      </w:r>
    </w:p>
    <w:p w14:paraId="4E0D433D" w14:textId="74B4CB62" w:rsidR="006B550B" w:rsidRPr="00B86186" w:rsidRDefault="00B86186" w:rsidP="00DD2576">
      <w:pPr>
        <w:pStyle w:val="MDPI21heading1"/>
        <w:ind w:left="0"/>
        <w:jc w:val="both"/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</w:pPr>
      <w:r w:rsidRPr="00B86186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>Текст выделенный красным заполняется редакцией журнала</w:t>
      </w:r>
    </w:p>
    <w:sectPr w:rsidR="006B550B" w:rsidRPr="00B86186" w:rsidSect="00E51FA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851" w:bottom="1134" w:left="851" w:header="567" w:footer="765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F0EF" w14:textId="77777777" w:rsidR="00D825F0" w:rsidRDefault="00D825F0">
      <w:pPr>
        <w:spacing w:line="240" w:lineRule="auto"/>
      </w:pPr>
      <w:r>
        <w:separator/>
      </w:r>
    </w:p>
  </w:endnote>
  <w:endnote w:type="continuationSeparator" w:id="0">
    <w:p w14:paraId="31D35D3F" w14:textId="77777777" w:rsidR="00D825F0" w:rsidRDefault="00D82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no Pro SmText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324153"/>
      <w:docPartObj>
        <w:docPartGallery w:val="Page Numbers (Bottom of Page)"/>
        <w:docPartUnique/>
      </w:docPartObj>
    </w:sdtPr>
    <w:sdtEndPr/>
    <w:sdtContent>
      <w:p w14:paraId="5756413C" w14:textId="24624BCC" w:rsidR="00334B47" w:rsidRDefault="00334B47">
        <w:pPr>
          <w:pStyle w:val="a4"/>
          <w:jc w:val="right"/>
        </w:pPr>
        <w:r w:rsidRPr="002300C9">
          <w:rPr>
            <w:rFonts w:ascii="Times New Roman" w:hAnsi="Times New Roman"/>
          </w:rPr>
          <w:fldChar w:fldCharType="begin"/>
        </w:r>
        <w:r w:rsidRPr="002300C9">
          <w:rPr>
            <w:rFonts w:ascii="Times New Roman" w:hAnsi="Times New Roman"/>
          </w:rPr>
          <w:instrText>PAGE   \* MERGEFORMAT</w:instrText>
        </w:r>
        <w:r w:rsidRPr="002300C9">
          <w:rPr>
            <w:rFonts w:ascii="Times New Roman" w:hAnsi="Times New Roman"/>
          </w:rPr>
          <w:fldChar w:fldCharType="separate"/>
        </w:r>
        <w:r w:rsidR="0097711F" w:rsidRPr="0097711F">
          <w:rPr>
            <w:rFonts w:ascii="Times New Roman" w:hAnsi="Times New Roman"/>
            <w:lang w:val="ru-RU"/>
          </w:rPr>
          <w:t>4</w:t>
        </w:r>
        <w:r w:rsidRPr="002300C9">
          <w:rPr>
            <w:rFonts w:ascii="Times New Roman" w:hAnsi="Times New Roman"/>
          </w:rPr>
          <w:fldChar w:fldCharType="end"/>
        </w:r>
      </w:p>
    </w:sdtContent>
  </w:sdt>
  <w:p w14:paraId="212C7B03" w14:textId="6E308B20" w:rsidR="00276756" w:rsidRPr="00E91084" w:rsidRDefault="00276756" w:rsidP="00E91084">
    <w:pPr>
      <w:pStyle w:val="a4"/>
      <w:jc w:val="center"/>
      <w:rPr>
        <w:rFonts w:ascii="Arno Pro SmText" w:hAnsi="Arno Pro SmTex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2EBD" w14:textId="3AF305C3" w:rsidR="00DA66FB" w:rsidRPr="004868A4" w:rsidRDefault="00334B47">
    <w:pPr>
      <w:pStyle w:val="a4"/>
      <w:jc w:val="center"/>
      <w:rPr>
        <w:color w:val="auto"/>
      </w:rPr>
    </w:pPr>
    <w:r w:rsidRPr="004868A4">
      <w:rPr>
        <w:bCs/>
        <w:iCs/>
        <w:color w:val="auto"/>
        <w:szCs w:val="16"/>
      </w:rPr>
      <w:t xml:space="preserve">IRSTI </w:t>
    </w:r>
    <w:r>
      <w:ptab w:relativeTo="margin" w:alignment="center" w:leader="none"/>
    </w:r>
    <w:hyperlink r:id="rId1" w:history="1">
      <w:r w:rsidRPr="004868A4">
        <w:rPr>
          <w:rStyle w:val="ab"/>
          <w:bCs/>
          <w:iCs/>
          <w:color w:val="FF0000"/>
          <w:szCs w:val="16"/>
        </w:rPr>
        <w:t>https://doi.org/10.3390/xxxxx</w:t>
      </w:r>
    </w:hyperlink>
    <w:r>
      <w:rPr>
        <w:rStyle w:val="ab"/>
        <w:bCs/>
        <w:iCs/>
        <w:szCs w:val="16"/>
      </w:rPr>
      <w:t xml:space="preserve"> </w:t>
    </w:r>
    <w:r w:rsidRPr="004868A4">
      <w:rPr>
        <w:color w:val="auto"/>
      </w:rPr>
      <w:ptab w:relativeTo="margin" w:alignment="right" w:leader="none"/>
    </w:r>
    <w:r w:rsidRPr="004868A4">
      <w:rPr>
        <w:bCs/>
        <w:iCs/>
        <w:color w:val="auto"/>
        <w:szCs w:val="16"/>
      </w:rPr>
      <w:t>URL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0964" w14:textId="77777777" w:rsidR="00D825F0" w:rsidRDefault="00D825F0">
      <w:pPr>
        <w:spacing w:line="240" w:lineRule="auto"/>
      </w:pPr>
      <w:r>
        <w:separator/>
      </w:r>
    </w:p>
  </w:footnote>
  <w:footnote w:type="continuationSeparator" w:id="0">
    <w:p w14:paraId="06D5D610" w14:textId="77777777" w:rsidR="00D825F0" w:rsidRDefault="00D82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3F3A" w14:textId="77777777" w:rsidR="00276756" w:rsidRDefault="00276756" w:rsidP="00C941E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5966" w14:textId="23C836FE" w:rsidR="00276756" w:rsidRPr="00BE051B" w:rsidRDefault="006B550B" w:rsidP="004C5682">
    <w:pPr>
      <w:tabs>
        <w:tab w:val="right" w:pos="10466"/>
      </w:tabs>
      <w:adjustRightInd w:val="0"/>
      <w:snapToGrid w:val="0"/>
      <w:spacing w:line="240" w:lineRule="auto"/>
      <w:rPr>
        <w:color w:val="002060"/>
        <w:sz w:val="18"/>
        <w:szCs w:val="22"/>
        <w:lang w:val="kk-KZ"/>
      </w:rPr>
    </w:pPr>
    <w:r>
      <w:rPr>
        <w:i/>
        <w:color w:val="002060"/>
        <w:sz w:val="18"/>
        <w:szCs w:val="22"/>
        <w:lang w:val="ru-RU"/>
      </w:rPr>
      <w:t>Фамилия первого автора и др</w:t>
    </w:r>
    <w:r>
      <w:rPr>
        <w:i/>
        <w:color w:val="002060"/>
        <w:sz w:val="18"/>
        <w:szCs w:val="22"/>
        <w:lang w:val="kk-KZ"/>
      </w:rPr>
      <w:t xml:space="preserve">. </w:t>
    </w:r>
    <w:r w:rsidR="00E91084" w:rsidRPr="00BE051B">
      <w:rPr>
        <w:i/>
        <w:color w:val="002060"/>
        <w:sz w:val="18"/>
        <w:szCs w:val="22"/>
        <w:lang w:val="kk-KZ"/>
      </w:rPr>
      <w:t xml:space="preserve"> </w:t>
    </w:r>
    <w:r w:rsidR="001B7FF1" w:rsidRPr="00BE051B">
      <w:rPr>
        <w:i/>
        <w:color w:val="002060"/>
        <w:sz w:val="18"/>
        <w:szCs w:val="22"/>
        <w:lang w:val="kk-KZ"/>
      </w:rPr>
      <w:tab/>
    </w:r>
    <w:r w:rsidR="00A22981" w:rsidRPr="00BE051B">
      <w:rPr>
        <w:i/>
        <w:color w:val="002060"/>
        <w:sz w:val="18"/>
        <w:szCs w:val="22"/>
        <w:lang w:val="ru-RU"/>
      </w:rPr>
      <w:t>Гидрометеорология и экология</w:t>
    </w:r>
    <w:r w:rsidR="001B7FF1" w:rsidRPr="00BE051B">
      <w:rPr>
        <w:i/>
        <w:color w:val="002060"/>
        <w:sz w:val="18"/>
        <w:szCs w:val="22"/>
        <w:lang w:val="kk-KZ"/>
      </w:rPr>
      <w:t xml:space="preserve"> №1 (105),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0"/>
      <w:gridCol w:w="6843"/>
      <w:gridCol w:w="1341"/>
    </w:tblGrid>
    <w:tr w:rsidR="002D02BF" w14:paraId="0F64E59F" w14:textId="77777777" w:rsidTr="002D02BF">
      <w:tc>
        <w:tcPr>
          <w:tcW w:w="1980" w:type="dxa"/>
        </w:tcPr>
        <w:p w14:paraId="725F511E" w14:textId="7845467B" w:rsidR="002D02BF" w:rsidRDefault="002D02BF" w:rsidP="002D02BF">
          <w:pPr>
            <w:pStyle w:val="MDPI11articletype"/>
            <w:rPr>
              <w:rFonts w:ascii="Arno Pro SmText" w:hAnsi="Arno Pro SmText" w:cs="Cambria"/>
              <w:b/>
              <w:i w:val="0"/>
              <w:color w:val="171717" w:themeColor="background2" w:themeShade="1A"/>
              <w:position w:val="6"/>
              <w:sz w:val="44"/>
              <w:lang w:val="ru-RU"/>
            </w:rPr>
          </w:pPr>
          <w:r w:rsidRPr="00832F83">
            <w:rPr>
              <w:rStyle w:val="aff1"/>
              <w:noProof/>
              <w:sz w:val="26"/>
              <w:szCs w:val="26"/>
              <w:lang w:eastAsia="en-US" w:bidi="ar-SA"/>
            </w:rPr>
            <w:drawing>
              <wp:inline distT="0" distB="0" distL="0" distR="0" wp14:anchorId="14ADDFBC" wp14:editId="7B7CDB85">
                <wp:extent cx="1146131" cy="647700"/>
                <wp:effectExtent l="0" t="0" r="0" b="0"/>
                <wp:docPr id="36" name="Рисунок 36" descr="C:\Users\eltai_a\Downloads\kgm.ab98eab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tai_a\Downloads\kgm.ab98eab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985" cy="677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4DB7D9F8" w14:textId="69F7328D" w:rsidR="002D02BF" w:rsidRPr="00681B1C" w:rsidRDefault="002D02BF" w:rsidP="002D02BF">
          <w:pPr>
            <w:pStyle w:val="MDPI11articletype"/>
            <w:jc w:val="center"/>
            <w:rPr>
              <w:rFonts w:ascii="Times New Roman" w:hAnsi="Times New Roman"/>
              <w:b/>
              <w:i w:val="0"/>
              <w:color w:val="171717" w:themeColor="background2" w:themeShade="1A"/>
              <w:position w:val="6"/>
              <w:sz w:val="44"/>
              <w:lang w:val="ru-RU"/>
            </w:rPr>
          </w:pPr>
          <w:r w:rsidRPr="00681B1C">
            <w:rPr>
              <w:rFonts w:ascii="Times New Roman" w:hAnsi="Times New Roman"/>
              <w:b/>
              <w:i w:val="0"/>
              <w:color w:val="171717" w:themeColor="background2" w:themeShade="1A"/>
              <w:position w:val="6"/>
              <w:sz w:val="44"/>
              <w:lang w:val="ru-RU"/>
            </w:rPr>
            <w:t>Гидрометеорология и экология</w:t>
          </w:r>
        </w:p>
      </w:tc>
      <w:tc>
        <w:tcPr>
          <w:tcW w:w="1389" w:type="dxa"/>
        </w:tcPr>
        <w:p w14:paraId="2131D27E" w14:textId="1EBEC78A" w:rsidR="002D02BF" w:rsidRDefault="002D02BF" w:rsidP="002D02BF">
          <w:pPr>
            <w:pStyle w:val="MDPI11articletype"/>
            <w:rPr>
              <w:rFonts w:ascii="Arno Pro SmText" w:hAnsi="Arno Pro SmText" w:cs="Cambria"/>
              <w:b/>
              <w:i w:val="0"/>
              <w:color w:val="171717" w:themeColor="background2" w:themeShade="1A"/>
              <w:position w:val="6"/>
              <w:sz w:val="44"/>
              <w:lang w:val="ru-RU"/>
            </w:rPr>
          </w:pPr>
        </w:p>
      </w:tc>
    </w:tr>
  </w:tbl>
  <w:p w14:paraId="138B538E" w14:textId="04357BCF" w:rsidR="002D02BF" w:rsidRDefault="002D02BF" w:rsidP="005B3612">
    <w:pPr>
      <w:pStyle w:val="MDPI11articletyp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FE9"/>
    <w:multiLevelType w:val="hybridMultilevel"/>
    <w:tmpl w:val="92343C9E"/>
    <w:lvl w:ilvl="0" w:tplc="3C90CD9C">
      <w:start w:val="4"/>
      <w:numFmt w:val="bullet"/>
      <w:lvlText w:val=""/>
      <w:lvlJc w:val="left"/>
      <w:pPr>
        <w:ind w:left="347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0AE17A8C"/>
    <w:multiLevelType w:val="hybridMultilevel"/>
    <w:tmpl w:val="AAE0E63E"/>
    <w:lvl w:ilvl="0" w:tplc="D33AD18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69AB"/>
    <w:multiLevelType w:val="hybridMultilevel"/>
    <w:tmpl w:val="2D58F04E"/>
    <w:lvl w:ilvl="0" w:tplc="A4BEB1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8F5"/>
    <w:multiLevelType w:val="hybridMultilevel"/>
    <w:tmpl w:val="1098D454"/>
    <w:lvl w:ilvl="0" w:tplc="096E00F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27A1"/>
    <w:multiLevelType w:val="hybridMultilevel"/>
    <w:tmpl w:val="2D58F04E"/>
    <w:lvl w:ilvl="0" w:tplc="A4BEB1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1845"/>
    <w:multiLevelType w:val="hybridMultilevel"/>
    <w:tmpl w:val="22324F8A"/>
    <w:lvl w:ilvl="0" w:tplc="D2A6C46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500D"/>
    <w:multiLevelType w:val="multilevel"/>
    <w:tmpl w:val="6C9C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D4438"/>
    <w:multiLevelType w:val="hybridMultilevel"/>
    <w:tmpl w:val="AA52BA98"/>
    <w:lvl w:ilvl="0" w:tplc="1CD69902">
      <w:start w:val="1"/>
      <w:numFmt w:val="decimal"/>
      <w:lvlText w:val="%1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2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D70DA3"/>
    <w:multiLevelType w:val="multilevel"/>
    <w:tmpl w:val="31C6CC5E"/>
    <w:lvl w:ilvl="0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688"/>
        </w:tabs>
        <w:ind w:left="3688" w:hanging="360"/>
      </w:pPr>
    </w:lvl>
    <w:lvl w:ilvl="2" w:tentative="1">
      <w:start w:val="1"/>
      <w:numFmt w:val="decimal"/>
      <w:lvlText w:val="%3."/>
      <w:lvlJc w:val="left"/>
      <w:pPr>
        <w:tabs>
          <w:tab w:val="num" w:pos="4408"/>
        </w:tabs>
        <w:ind w:left="4408" w:hanging="360"/>
      </w:pPr>
    </w:lvl>
    <w:lvl w:ilvl="3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entative="1">
      <w:start w:val="1"/>
      <w:numFmt w:val="decimal"/>
      <w:lvlText w:val="%5."/>
      <w:lvlJc w:val="left"/>
      <w:pPr>
        <w:tabs>
          <w:tab w:val="num" w:pos="5848"/>
        </w:tabs>
        <w:ind w:left="5848" w:hanging="360"/>
      </w:pPr>
    </w:lvl>
    <w:lvl w:ilvl="5" w:tentative="1">
      <w:start w:val="1"/>
      <w:numFmt w:val="decimal"/>
      <w:lvlText w:val="%6."/>
      <w:lvlJc w:val="left"/>
      <w:pPr>
        <w:tabs>
          <w:tab w:val="num" w:pos="6568"/>
        </w:tabs>
        <w:ind w:left="6568" w:hanging="360"/>
      </w:pPr>
    </w:lvl>
    <w:lvl w:ilvl="6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entative="1">
      <w:start w:val="1"/>
      <w:numFmt w:val="decimal"/>
      <w:lvlText w:val="%8."/>
      <w:lvlJc w:val="left"/>
      <w:pPr>
        <w:tabs>
          <w:tab w:val="num" w:pos="8008"/>
        </w:tabs>
        <w:ind w:left="8008" w:hanging="360"/>
      </w:pPr>
    </w:lvl>
    <w:lvl w:ilvl="8" w:tentative="1">
      <w:start w:val="1"/>
      <w:numFmt w:val="decimal"/>
      <w:lvlText w:val="%9."/>
      <w:lvlJc w:val="left"/>
      <w:pPr>
        <w:tabs>
          <w:tab w:val="num" w:pos="8728"/>
        </w:tabs>
        <w:ind w:left="8728" w:hanging="360"/>
      </w:pPr>
    </w:lvl>
  </w:abstractNum>
  <w:abstractNum w:abstractNumId="14" w15:restartNumberingAfterBreak="0">
    <w:nsid w:val="4E572CDE"/>
    <w:multiLevelType w:val="hybridMultilevel"/>
    <w:tmpl w:val="E2C8D862"/>
    <w:lvl w:ilvl="0" w:tplc="436AB16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7" w15:restartNumberingAfterBreak="0">
    <w:nsid w:val="589D4D5F"/>
    <w:multiLevelType w:val="hybridMultilevel"/>
    <w:tmpl w:val="11228518"/>
    <w:lvl w:ilvl="0" w:tplc="916680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91935"/>
    <w:multiLevelType w:val="hybridMultilevel"/>
    <w:tmpl w:val="649AC068"/>
    <w:lvl w:ilvl="0" w:tplc="1CD69902">
      <w:start w:val="1"/>
      <w:numFmt w:val="decimal"/>
      <w:lvlText w:val="%1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9" w15:restartNumberingAfterBreak="0">
    <w:nsid w:val="6DEE09CC"/>
    <w:multiLevelType w:val="hybridMultilevel"/>
    <w:tmpl w:val="860E2C82"/>
    <w:lvl w:ilvl="0" w:tplc="0B7CD0D8">
      <w:start w:val="1"/>
      <w:numFmt w:val="decimal"/>
      <w:lvlText w:val="%1)"/>
      <w:lvlJc w:val="left"/>
      <w:pPr>
        <w:ind w:left="3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113" w:hanging="360"/>
      </w:pPr>
    </w:lvl>
    <w:lvl w:ilvl="2" w:tplc="2000001B" w:tentative="1">
      <w:start w:val="1"/>
      <w:numFmt w:val="lowerRoman"/>
      <w:lvlText w:val="%3."/>
      <w:lvlJc w:val="right"/>
      <w:pPr>
        <w:ind w:left="4833" w:hanging="180"/>
      </w:pPr>
    </w:lvl>
    <w:lvl w:ilvl="3" w:tplc="2000000F" w:tentative="1">
      <w:start w:val="1"/>
      <w:numFmt w:val="decimal"/>
      <w:lvlText w:val="%4."/>
      <w:lvlJc w:val="left"/>
      <w:pPr>
        <w:ind w:left="5553" w:hanging="360"/>
      </w:pPr>
    </w:lvl>
    <w:lvl w:ilvl="4" w:tplc="20000019" w:tentative="1">
      <w:start w:val="1"/>
      <w:numFmt w:val="lowerLetter"/>
      <w:lvlText w:val="%5."/>
      <w:lvlJc w:val="left"/>
      <w:pPr>
        <w:ind w:left="6273" w:hanging="360"/>
      </w:pPr>
    </w:lvl>
    <w:lvl w:ilvl="5" w:tplc="2000001B" w:tentative="1">
      <w:start w:val="1"/>
      <w:numFmt w:val="lowerRoman"/>
      <w:lvlText w:val="%6."/>
      <w:lvlJc w:val="right"/>
      <w:pPr>
        <w:ind w:left="6993" w:hanging="180"/>
      </w:pPr>
    </w:lvl>
    <w:lvl w:ilvl="6" w:tplc="2000000F" w:tentative="1">
      <w:start w:val="1"/>
      <w:numFmt w:val="decimal"/>
      <w:lvlText w:val="%7."/>
      <w:lvlJc w:val="left"/>
      <w:pPr>
        <w:ind w:left="7713" w:hanging="360"/>
      </w:pPr>
    </w:lvl>
    <w:lvl w:ilvl="7" w:tplc="20000019" w:tentative="1">
      <w:start w:val="1"/>
      <w:numFmt w:val="lowerLetter"/>
      <w:lvlText w:val="%8."/>
      <w:lvlJc w:val="left"/>
      <w:pPr>
        <w:ind w:left="8433" w:hanging="360"/>
      </w:pPr>
    </w:lvl>
    <w:lvl w:ilvl="8" w:tplc="2000001B" w:tentative="1">
      <w:start w:val="1"/>
      <w:numFmt w:val="lowerRoman"/>
      <w:lvlText w:val="%9."/>
      <w:lvlJc w:val="right"/>
      <w:pPr>
        <w:ind w:left="9153" w:hanging="180"/>
      </w:pPr>
    </w:lvl>
  </w:abstractNum>
  <w:abstractNum w:abstractNumId="2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B6FF0"/>
    <w:multiLevelType w:val="hybridMultilevel"/>
    <w:tmpl w:val="1992371C"/>
    <w:lvl w:ilvl="0" w:tplc="040A000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5"/>
  </w:num>
  <w:num w:numId="8">
    <w:abstractNumId w:val="16"/>
  </w:num>
  <w:num w:numId="9">
    <w:abstractNumId w:val="5"/>
  </w:num>
  <w:num w:numId="10">
    <w:abstractNumId w:val="16"/>
  </w:num>
  <w:num w:numId="11">
    <w:abstractNumId w:val="5"/>
  </w:num>
  <w:num w:numId="12">
    <w:abstractNumId w:val="20"/>
  </w:num>
  <w:num w:numId="13">
    <w:abstractNumId w:val="16"/>
  </w:num>
  <w:num w:numId="14">
    <w:abstractNumId w:val="5"/>
  </w:num>
  <w:num w:numId="15">
    <w:abstractNumId w:val="3"/>
  </w:num>
  <w:num w:numId="16">
    <w:abstractNumId w:val="15"/>
  </w:num>
  <w:num w:numId="17">
    <w:abstractNumId w:val="1"/>
  </w:num>
  <w:num w:numId="18">
    <w:abstractNumId w:val="16"/>
  </w:num>
  <w:num w:numId="19">
    <w:abstractNumId w:val="5"/>
  </w:num>
  <w:num w:numId="20">
    <w:abstractNumId w:val="3"/>
  </w:num>
  <w:num w:numId="21">
    <w:abstractNumId w:val="1"/>
  </w:num>
  <w:num w:numId="22">
    <w:abstractNumId w:val="14"/>
  </w:num>
  <w:num w:numId="23">
    <w:abstractNumId w:val="9"/>
  </w:num>
  <w:num w:numId="24">
    <w:abstractNumId w:val="3"/>
  </w:num>
  <w:num w:numId="25">
    <w:abstractNumId w:val="4"/>
  </w:num>
  <w:num w:numId="26">
    <w:abstractNumId w:val="9"/>
  </w:num>
  <w:num w:numId="27">
    <w:abstractNumId w:val="21"/>
  </w:num>
  <w:num w:numId="28">
    <w:abstractNumId w:val="19"/>
  </w:num>
  <w:num w:numId="29">
    <w:abstractNumId w:val="10"/>
  </w:num>
  <w:num w:numId="30">
    <w:abstractNumId w:val="13"/>
  </w:num>
  <w:num w:numId="31">
    <w:abstractNumId w:val="2"/>
  </w:num>
  <w:num w:numId="32">
    <w:abstractNumId w:val="9"/>
  </w:num>
  <w:num w:numId="33">
    <w:abstractNumId w:val="9"/>
  </w:num>
  <w:num w:numId="34">
    <w:abstractNumId w:val="18"/>
  </w:num>
  <w:num w:numId="35">
    <w:abstractNumId w:val="11"/>
  </w:num>
  <w:num w:numId="36">
    <w:abstractNumId w:val="0"/>
  </w:num>
  <w:num w:numId="37">
    <w:abstractNumId w:val="9"/>
  </w:num>
  <w:num w:numId="38">
    <w:abstractNumId w:val="9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DD"/>
    <w:rsid w:val="00001329"/>
    <w:rsid w:val="0000377C"/>
    <w:rsid w:val="000037DA"/>
    <w:rsid w:val="00024427"/>
    <w:rsid w:val="000248ED"/>
    <w:rsid w:val="00030CBC"/>
    <w:rsid w:val="00030FBC"/>
    <w:rsid w:val="00032899"/>
    <w:rsid w:val="00032DE6"/>
    <w:rsid w:val="00036EAC"/>
    <w:rsid w:val="00040D53"/>
    <w:rsid w:val="00042CF1"/>
    <w:rsid w:val="00047447"/>
    <w:rsid w:val="0005099E"/>
    <w:rsid w:val="00050DCC"/>
    <w:rsid w:val="00056AC1"/>
    <w:rsid w:val="00057EE7"/>
    <w:rsid w:val="00060A6F"/>
    <w:rsid w:val="000633C3"/>
    <w:rsid w:val="00066D0A"/>
    <w:rsid w:val="00067F0F"/>
    <w:rsid w:val="000729BD"/>
    <w:rsid w:val="00075A75"/>
    <w:rsid w:val="000875C5"/>
    <w:rsid w:val="00090B0E"/>
    <w:rsid w:val="00093689"/>
    <w:rsid w:val="000949FF"/>
    <w:rsid w:val="000A65B0"/>
    <w:rsid w:val="000B5E46"/>
    <w:rsid w:val="000C7425"/>
    <w:rsid w:val="000C7496"/>
    <w:rsid w:val="000D45D8"/>
    <w:rsid w:val="000D6F0F"/>
    <w:rsid w:val="000E121D"/>
    <w:rsid w:val="000E22F7"/>
    <w:rsid w:val="000E2F6E"/>
    <w:rsid w:val="000E3459"/>
    <w:rsid w:val="000E49D9"/>
    <w:rsid w:val="000F5697"/>
    <w:rsid w:val="000F6FED"/>
    <w:rsid w:val="00100CC5"/>
    <w:rsid w:val="001300F4"/>
    <w:rsid w:val="0013127D"/>
    <w:rsid w:val="00136C3C"/>
    <w:rsid w:val="0014239B"/>
    <w:rsid w:val="00143EFF"/>
    <w:rsid w:val="001566D4"/>
    <w:rsid w:val="001603E7"/>
    <w:rsid w:val="00160580"/>
    <w:rsid w:val="00163359"/>
    <w:rsid w:val="00171CB1"/>
    <w:rsid w:val="00172B79"/>
    <w:rsid w:val="00174084"/>
    <w:rsid w:val="001815C7"/>
    <w:rsid w:val="0018207A"/>
    <w:rsid w:val="0018210B"/>
    <w:rsid w:val="00186712"/>
    <w:rsid w:val="00192D2B"/>
    <w:rsid w:val="00193014"/>
    <w:rsid w:val="00193D97"/>
    <w:rsid w:val="00194D70"/>
    <w:rsid w:val="001A2142"/>
    <w:rsid w:val="001A4E02"/>
    <w:rsid w:val="001A7AA4"/>
    <w:rsid w:val="001B0AEF"/>
    <w:rsid w:val="001B5370"/>
    <w:rsid w:val="001B6750"/>
    <w:rsid w:val="001B79FF"/>
    <w:rsid w:val="001B7FF1"/>
    <w:rsid w:val="001C05AE"/>
    <w:rsid w:val="001C1BD7"/>
    <w:rsid w:val="001C527D"/>
    <w:rsid w:val="001C56CA"/>
    <w:rsid w:val="001C5E1A"/>
    <w:rsid w:val="001D176C"/>
    <w:rsid w:val="001D201C"/>
    <w:rsid w:val="001E2AEB"/>
    <w:rsid w:val="001E7829"/>
    <w:rsid w:val="001F6820"/>
    <w:rsid w:val="001F766F"/>
    <w:rsid w:val="00216BB0"/>
    <w:rsid w:val="00222059"/>
    <w:rsid w:val="00224138"/>
    <w:rsid w:val="00224486"/>
    <w:rsid w:val="002300C9"/>
    <w:rsid w:val="0023317C"/>
    <w:rsid w:val="00234D03"/>
    <w:rsid w:val="00234D67"/>
    <w:rsid w:val="00241847"/>
    <w:rsid w:val="002426D8"/>
    <w:rsid w:val="00244202"/>
    <w:rsid w:val="0024571D"/>
    <w:rsid w:val="002462D5"/>
    <w:rsid w:val="00251C5B"/>
    <w:rsid w:val="0025285B"/>
    <w:rsid w:val="00254A78"/>
    <w:rsid w:val="00267289"/>
    <w:rsid w:val="002677D3"/>
    <w:rsid w:val="00270A58"/>
    <w:rsid w:val="0027200A"/>
    <w:rsid w:val="00274760"/>
    <w:rsid w:val="00276756"/>
    <w:rsid w:val="00287B81"/>
    <w:rsid w:val="002912FE"/>
    <w:rsid w:val="002A7CF0"/>
    <w:rsid w:val="002B0859"/>
    <w:rsid w:val="002B1AF0"/>
    <w:rsid w:val="002B2DD3"/>
    <w:rsid w:val="002B52EF"/>
    <w:rsid w:val="002C56A0"/>
    <w:rsid w:val="002C6E2A"/>
    <w:rsid w:val="002D02BF"/>
    <w:rsid w:val="002D18A8"/>
    <w:rsid w:val="002D1B85"/>
    <w:rsid w:val="002D3A35"/>
    <w:rsid w:val="002D47E1"/>
    <w:rsid w:val="002D567E"/>
    <w:rsid w:val="002E08E1"/>
    <w:rsid w:val="002E0B2D"/>
    <w:rsid w:val="002E13FD"/>
    <w:rsid w:val="002E15A6"/>
    <w:rsid w:val="002E26B2"/>
    <w:rsid w:val="002E36AB"/>
    <w:rsid w:val="002E3CFF"/>
    <w:rsid w:val="002E5223"/>
    <w:rsid w:val="002F0700"/>
    <w:rsid w:val="002F2B8A"/>
    <w:rsid w:val="002F2EF2"/>
    <w:rsid w:val="00300AE1"/>
    <w:rsid w:val="003029A4"/>
    <w:rsid w:val="003048A8"/>
    <w:rsid w:val="00305444"/>
    <w:rsid w:val="00305AD9"/>
    <w:rsid w:val="00307B6C"/>
    <w:rsid w:val="00307D32"/>
    <w:rsid w:val="00314ACF"/>
    <w:rsid w:val="003204C4"/>
    <w:rsid w:val="00322B4C"/>
    <w:rsid w:val="00326141"/>
    <w:rsid w:val="00327231"/>
    <w:rsid w:val="003329D3"/>
    <w:rsid w:val="00334B47"/>
    <w:rsid w:val="0034134E"/>
    <w:rsid w:val="00341A05"/>
    <w:rsid w:val="003447DA"/>
    <w:rsid w:val="00345DDD"/>
    <w:rsid w:val="00347979"/>
    <w:rsid w:val="0035018A"/>
    <w:rsid w:val="00352623"/>
    <w:rsid w:val="003531EA"/>
    <w:rsid w:val="003613AE"/>
    <w:rsid w:val="003652BD"/>
    <w:rsid w:val="0037098B"/>
    <w:rsid w:val="00371127"/>
    <w:rsid w:val="003763D7"/>
    <w:rsid w:val="003838F1"/>
    <w:rsid w:val="003850F4"/>
    <w:rsid w:val="003922D9"/>
    <w:rsid w:val="00393F64"/>
    <w:rsid w:val="00396528"/>
    <w:rsid w:val="003A080E"/>
    <w:rsid w:val="003A2BEF"/>
    <w:rsid w:val="003A2FB7"/>
    <w:rsid w:val="003A31D8"/>
    <w:rsid w:val="003A566D"/>
    <w:rsid w:val="003A76FB"/>
    <w:rsid w:val="003A7D89"/>
    <w:rsid w:val="003A7F6D"/>
    <w:rsid w:val="003B2B61"/>
    <w:rsid w:val="003B7811"/>
    <w:rsid w:val="003C1394"/>
    <w:rsid w:val="003C39BB"/>
    <w:rsid w:val="003D75FD"/>
    <w:rsid w:val="003E03BD"/>
    <w:rsid w:val="003E0496"/>
    <w:rsid w:val="003E2BA9"/>
    <w:rsid w:val="003E72F5"/>
    <w:rsid w:val="003F0C65"/>
    <w:rsid w:val="003F2982"/>
    <w:rsid w:val="003F7198"/>
    <w:rsid w:val="0040140B"/>
    <w:rsid w:val="00401D30"/>
    <w:rsid w:val="004054B0"/>
    <w:rsid w:val="004060E4"/>
    <w:rsid w:val="00410A92"/>
    <w:rsid w:val="00410BE3"/>
    <w:rsid w:val="0041271D"/>
    <w:rsid w:val="0041315A"/>
    <w:rsid w:val="00416B04"/>
    <w:rsid w:val="004179C5"/>
    <w:rsid w:val="00421D45"/>
    <w:rsid w:val="00423450"/>
    <w:rsid w:val="00425C1F"/>
    <w:rsid w:val="00426AA5"/>
    <w:rsid w:val="0042757D"/>
    <w:rsid w:val="00427CAC"/>
    <w:rsid w:val="00435B83"/>
    <w:rsid w:val="004373A1"/>
    <w:rsid w:val="00441CE8"/>
    <w:rsid w:val="00441D32"/>
    <w:rsid w:val="00447B5B"/>
    <w:rsid w:val="00451FBE"/>
    <w:rsid w:val="004525C1"/>
    <w:rsid w:val="0045656D"/>
    <w:rsid w:val="00460858"/>
    <w:rsid w:val="00463BC1"/>
    <w:rsid w:val="00463E7E"/>
    <w:rsid w:val="004656D1"/>
    <w:rsid w:val="00470C55"/>
    <w:rsid w:val="00470E01"/>
    <w:rsid w:val="004734CF"/>
    <w:rsid w:val="00473595"/>
    <w:rsid w:val="00475402"/>
    <w:rsid w:val="00477A6A"/>
    <w:rsid w:val="00482802"/>
    <w:rsid w:val="004833D9"/>
    <w:rsid w:val="0048622E"/>
    <w:rsid w:val="00486621"/>
    <w:rsid w:val="004868A4"/>
    <w:rsid w:val="00487BC1"/>
    <w:rsid w:val="00493182"/>
    <w:rsid w:val="004932B0"/>
    <w:rsid w:val="00496481"/>
    <w:rsid w:val="004A2102"/>
    <w:rsid w:val="004A2AE2"/>
    <w:rsid w:val="004A7C8C"/>
    <w:rsid w:val="004B07D2"/>
    <w:rsid w:val="004B31A3"/>
    <w:rsid w:val="004B3F2E"/>
    <w:rsid w:val="004B3F89"/>
    <w:rsid w:val="004B65F7"/>
    <w:rsid w:val="004C2352"/>
    <w:rsid w:val="004C3D6A"/>
    <w:rsid w:val="004C5682"/>
    <w:rsid w:val="004E1F87"/>
    <w:rsid w:val="004E5994"/>
    <w:rsid w:val="004E70E7"/>
    <w:rsid w:val="004F1F81"/>
    <w:rsid w:val="004F2C37"/>
    <w:rsid w:val="004F32FB"/>
    <w:rsid w:val="004F3BDC"/>
    <w:rsid w:val="00505EA8"/>
    <w:rsid w:val="00512B78"/>
    <w:rsid w:val="00515FED"/>
    <w:rsid w:val="005179CE"/>
    <w:rsid w:val="00521547"/>
    <w:rsid w:val="005217C8"/>
    <w:rsid w:val="00521EBB"/>
    <w:rsid w:val="005246F6"/>
    <w:rsid w:val="00524CDA"/>
    <w:rsid w:val="00534E66"/>
    <w:rsid w:val="00544667"/>
    <w:rsid w:val="00545270"/>
    <w:rsid w:val="0054683A"/>
    <w:rsid w:val="00554C01"/>
    <w:rsid w:val="00563710"/>
    <w:rsid w:val="00565890"/>
    <w:rsid w:val="00567B50"/>
    <w:rsid w:val="005716EC"/>
    <w:rsid w:val="00574114"/>
    <w:rsid w:val="00575D84"/>
    <w:rsid w:val="00587C08"/>
    <w:rsid w:val="00587D53"/>
    <w:rsid w:val="00592A44"/>
    <w:rsid w:val="00597B18"/>
    <w:rsid w:val="005A4251"/>
    <w:rsid w:val="005A48E4"/>
    <w:rsid w:val="005A76B2"/>
    <w:rsid w:val="005A7D50"/>
    <w:rsid w:val="005B1F93"/>
    <w:rsid w:val="005B2B4D"/>
    <w:rsid w:val="005B3612"/>
    <w:rsid w:val="005B77A4"/>
    <w:rsid w:val="005C010C"/>
    <w:rsid w:val="005C045F"/>
    <w:rsid w:val="005C06A5"/>
    <w:rsid w:val="005C25E3"/>
    <w:rsid w:val="005C2FFE"/>
    <w:rsid w:val="005C5F83"/>
    <w:rsid w:val="005D2A34"/>
    <w:rsid w:val="005D3CA1"/>
    <w:rsid w:val="005D41D4"/>
    <w:rsid w:val="005D4351"/>
    <w:rsid w:val="005E18A2"/>
    <w:rsid w:val="005E4875"/>
    <w:rsid w:val="005E4A7D"/>
    <w:rsid w:val="005E73D7"/>
    <w:rsid w:val="005E7F66"/>
    <w:rsid w:val="005F0D29"/>
    <w:rsid w:val="005F4BBB"/>
    <w:rsid w:val="006029CC"/>
    <w:rsid w:val="006121B2"/>
    <w:rsid w:val="0061599F"/>
    <w:rsid w:val="00620360"/>
    <w:rsid w:val="0062067B"/>
    <w:rsid w:val="00622BA7"/>
    <w:rsid w:val="00624DE7"/>
    <w:rsid w:val="00626BA2"/>
    <w:rsid w:val="006300B3"/>
    <w:rsid w:val="00630589"/>
    <w:rsid w:val="006428F7"/>
    <w:rsid w:val="006438ED"/>
    <w:rsid w:val="00645691"/>
    <w:rsid w:val="00653729"/>
    <w:rsid w:val="00656404"/>
    <w:rsid w:val="00660503"/>
    <w:rsid w:val="00660944"/>
    <w:rsid w:val="0066169F"/>
    <w:rsid w:val="0066656B"/>
    <w:rsid w:val="00672C80"/>
    <w:rsid w:val="00681B1C"/>
    <w:rsid w:val="00685C35"/>
    <w:rsid w:val="006867C1"/>
    <w:rsid w:val="00691D5E"/>
    <w:rsid w:val="00692327"/>
    <w:rsid w:val="00692393"/>
    <w:rsid w:val="00695F72"/>
    <w:rsid w:val="006A000E"/>
    <w:rsid w:val="006A1FF0"/>
    <w:rsid w:val="006A5018"/>
    <w:rsid w:val="006A5717"/>
    <w:rsid w:val="006B061F"/>
    <w:rsid w:val="006B18DE"/>
    <w:rsid w:val="006B1925"/>
    <w:rsid w:val="006B550B"/>
    <w:rsid w:val="006B5D8C"/>
    <w:rsid w:val="006B7D6F"/>
    <w:rsid w:val="006C141C"/>
    <w:rsid w:val="006C267B"/>
    <w:rsid w:val="006C6F02"/>
    <w:rsid w:val="006D0E3F"/>
    <w:rsid w:val="006D60E8"/>
    <w:rsid w:val="006D7B73"/>
    <w:rsid w:val="006E18E6"/>
    <w:rsid w:val="006E246D"/>
    <w:rsid w:val="006E2CD6"/>
    <w:rsid w:val="006E6056"/>
    <w:rsid w:val="006E6A7A"/>
    <w:rsid w:val="006F27D6"/>
    <w:rsid w:val="006F6BEF"/>
    <w:rsid w:val="006F7F0A"/>
    <w:rsid w:val="007004CE"/>
    <w:rsid w:val="00700DE5"/>
    <w:rsid w:val="00700E5B"/>
    <w:rsid w:val="00702147"/>
    <w:rsid w:val="007048BE"/>
    <w:rsid w:val="00722C95"/>
    <w:rsid w:val="007250EA"/>
    <w:rsid w:val="00725D9B"/>
    <w:rsid w:val="0072754C"/>
    <w:rsid w:val="00732B5E"/>
    <w:rsid w:val="007345F1"/>
    <w:rsid w:val="0074045F"/>
    <w:rsid w:val="0074239E"/>
    <w:rsid w:val="007425D0"/>
    <w:rsid w:val="00743B99"/>
    <w:rsid w:val="00746129"/>
    <w:rsid w:val="00747DFD"/>
    <w:rsid w:val="00751A02"/>
    <w:rsid w:val="007520F2"/>
    <w:rsid w:val="007528D9"/>
    <w:rsid w:val="00754302"/>
    <w:rsid w:val="00754CE0"/>
    <w:rsid w:val="00757667"/>
    <w:rsid w:val="00761664"/>
    <w:rsid w:val="007634E3"/>
    <w:rsid w:val="00771096"/>
    <w:rsid w:val="007738DB"/>
    <w:rsid w:val="007752AC"/>
    <w:rsid w:val="00776D56"/>
    <w:rsid w:val="00785F8C"/>
    <w:rsid w:val="00787317"/>
    <w:rsid w:val="00790114"/>
    <w:rsid w:val="0079458A"/>
    <w:rsid w:val="00797B84"/>
    <w:rsid w:val="007A3536"/>
    <w:rsid w:val="007A3E3D"/>
    <w:rsid w:val="007A5C9A"/>
    <w:rsid w:val="007A60E2"/>
    <w:rsid w:val="007A761B"/>
    <w:rsid w:val="007B0913"/>
    <w:rsid w:val="007B36FF"/>
    <w:rsid w:val="007C128E"/>
    <w:rsid w:val="007C333B"/>
    <w:rsid w:val="007D06FE"/>
    <w:rsid w:val="007D20BC"/>
    <w:rsid w:val="007D320C"/>
    <w:rsid w:val="007E0EA8"/>
    <w:rsid w:val="007E3DF3"/>
    <w:rsid w:val="007E5A38"/>
    <w:rsid w:val="007E5A93"/>
    <w:rsid w:val="007F0C6B"/>
    <w:rsid w:val="007F35EA"/>
    <w:rsid w:val="007F65EB"/>
    <w:rsid w:val="007F6888"/>
    <w:rsid w:val="007F746E"/>
    <w:rsid w:val="007F77C3"/>
    <w:rsid w:val="008001C8"/>
    <w:rsid w:val="008044DE"/>
    <w:rsid w:val="00817A96"/>
    <w:rsid w:val="00823EC5"/>
    <w:rsid w:val="00826ABB"/>
    <w:rsid w:val="00830E6D"/>
    <w:rsid w:val="008325FA"/>
    <w:rsid w:val="00832963"/>
    <w:rsid w:val="00834725"/>
    <w:rsid w:val="00846F20"/>
    <w:rsid w:val="00851F29"/>
    <w:rsid w:val="0086065F"/>
    <w:rsid w:val="0087211F"/>
    <w:rsid w:val="008723DE"/>
    <w:rsid w:val="00875ECE"/>
    <w:rsid w:val="00890B81"/>
    <w:rsid w:val="0089294D"/>
    <w:rsid w:val="0089438A"/>
    <w:rsid w:val="008A2D03"/>
    <w:rsid w:val="008B192F"/>
    <w:rsid w:val="008B33AF"/>
    <w:rsid w:val="008B5445"/>
    <w:rsid w:val="008B67E1"/>
    <w:rsid w:val="008C7940"/>
    <w:rsid w:val="008D0810"/>
    <w:rsid w:val="008E11B6"/>
    <w:rsid w:val="008E2FB2"/>
    <w:rsid w:val="008E4D6C"/>
    <w:rsid w:val="008E5B30"/>
    <w:rsid w:val="008F0CF4"/>
    <w:rsid w:val="008F159C"/>
    <w:rsid w:val="00904A4F"/>
    <w:rsid w:val="009051BC"/>
    <w:rsid w:val="00912EF9"/>
    <w:rsid w:val="009135F7"/>
    <w:rsid w:val="00914447"/>
    <w:rsid w:val="00917B81"/>
    <w:rsid w:val="00923104"/>
    <w:rsid w:val="009323CC"/>
    <w:rsid w:val="0093306A"/>
    <w:rsid w:val="00933A37"/>
    <w:rsid w:val="0094312B"/>
    <w:rsid w:val="00944641"/>
    <w:rsid w:val="00951D4C"/>
    <w:rsid w:val="00952CAC"/>
    <w:rsid w:val="00953510"/>
    <w:rsid w:val="009535FF"/>
    <w:rsid w:val="00955434"/>
    <w:rsid w:val="00964549"/>
    <w:rsid w:val="00965B57"/>
    <w:rsid w:val="00965DC9"/>
    <w:rsid w:val="00967B48"/>
    <w:rsid w:val="00970942"/>
    <w:rsid w:val="00974041"/>
    <w:rsid w:val="009762DE"/>
    <w:rsid w:val="0097711F"/>
    <w:rsid w:val="00994584"/>
    <w:rsid w:val="009952FF"/>
    <w:rsid w:val="009A2A21"/>
    <w:rsid w:val="009A2B8A"/>
    <w:rsid w:val="009A31E4"/>
    <w:rsid w:val="009A7226"/>
    <w:rsid w:val="009B4419"/>
    <w:rsid w:val="009B5685"/>
    <w:rsid w:val="009B7E08"/>
    <w:rsid w:val="009C5DD3"/>
    <w:rsid w:val="009C60A0"/>
    <w:rsid w:val="009D1401"/>
    <w:rsid w:val="009D23A0"/>
    <w:rsid w:val="009D7C6F"/>
    <w:rsid w:val="009E0988"/>
    <w:rsid w:val="009E1943"/>
    <w:rsid w:val="009E197F"/>
    <w:rsid w:val="009E2637"/>
    <w:rsid w:val="009E4AD1"/>
    <w:rsid w:val="009E4B03"/>
    <w:rsid w:val="009E4F41"/>
    <w:rsid w:val="009E6E07"/>
    <w:rsid w:val="009F5966"/>
    <w:rsid w:val="009F70E6"/>
    <w:rsid w:val="00A01159"/>
    <w:rsid w:val="00A05CE7"/>
    <w:rsid w:val="00A07A2A"/>
    <w:rsid w:val="00A114D9"/>
    <w:rsid w:val="00A13F4A"/>
    <w:rsid w:val="00A17466"/>
    <w:rsid w:val="00A20BAF"/>
    <w:rsid w:val="00A21467"/>
    <w:rsid w:val="00A22981"/>
    <w:rsid w:val="00A30224"/>
    <w:rsid w:val="00A33EFD"/>
    <w:rsid w:val="00A35996"/>
    <w:rsid w:val="00A42F87"/>
    <w:rsid w:val="00A43A48"/>
    <w:rsid w:val="00A45332"/>
    <w:rsid w:val="00A4534C"/>
    <w:rsid w:val="00A47B18"/>
    <w:rsid w:val="00A5058D"/>
    <w:rsid w:val="00A5275E"/>
    <w:rsid w:val="00A52C6E"/>
    <w:rsid w:val="00A5412D"/>
    <w:rsid w:val="00A610CA"/>
    <w:rsid w:val="00A61DD5"/>
    <w:rsid w:val="00A6202D"/>
    <w:rsid w:val="00A6490F"/>
    <w:rsid w:val="00A71A25"/>
    <w:rsid w:val="00A72203"/>
    <w:rsid w:val="00A72ECF"/>
    <w:rsid w:val="00A809AC"/>
    <w:rsid w:val="00A87EBD"/>
    <w:rsid w:val="00A90484"/>
    <w:rsid w:val="00A90EC5"/>
    <w:rsid w:val="00A97C37"/>
    <w:rsid w:val="00AA0A70"/>
    <w:rsid w:val="00AA230A"/>
    <w:rsid w:val="00AA2D34"/>
    <w:rsid w:val="00AA7DE2"/>
    <w:rsid w:val="00AB1D60"/>
    <w:rsid w:val="00AB337D"/>
    <w:rsid w:val="00AB41BF"/>
    <w:rsid w:val="00AB4BCC"/>
    <w:rsid w:val="00AB7F2F"/>
    <w:rsid w:val="00AC1B8D"/>
    <w:rsid w:val="00AC4491"/>
    <w:rsid w:val="00AD29DC"/>
    <w:rsid w:val="00AE11B3"/>
    <w:rsid w:val="00AE387B"/>
    <w:rsid w:val="00AE6FCB"/>
    <w:rsid w:val="00AF4F6F"/>
    <w:rsid w:val="00AF7EE7"/>
    <w:rsid w:val="00B01DDA"/>
    <w:rsid w:val="00B020C0"/>
    <w:rsid w:val="00B045DC"/>
    <w:rsid w:val="00B061E1"/>
    <w:rsid w:val="00B10C4D"/>
    <w:rsid w:val="00B110A0"/>
    <w:rsid w:val="00B11D9B"/>
    <w:rsid w:val="00B1410C"/>
    <w:rsid w:val="00B14FB9"/>
    <w:rsid w:val="00B15302"/>
    <w:rsid w:val="00B16B31"/>
    <w:rsid w:val="00B16EF1"/>
    <w:rsid w:val="00B31E2F"/>
    <w:rsid w:val="00B34122"/>
    <w:rsid w:val="00B35EF4"/>
    <w:rsid w:val="00B36C90"/>
    <w:rsid w:val="00B458C6"/>
    <w:rsid w:val="00B45923"/>
    <w:rsid w:val="00B5548E"/>
    <w:rsid w:val="00B64855"/>
    <w:rsid w:val="00B710EF"/>
    <w:rsid w:val="00B718A4"/>
    <w:rsid w:val="00B744F1"/>
    <w:rsid w:val="00B86186"/>
    <w:rsid w:val="00B86C74"/>
    <w:rsid w:val="00B93C2C"/>
    <w:rsid w:val="00B977B3"/>
    <w:rsid w:val="00BA29F8"/>
    <w:rsid w:val="00BA4CA6"/>
    <w:rsid w:val="00BA5C14"/>
    <w:rsid w:val="00BA6B4A"/>
    <w:rsid w:val="00BB2BA6"/>
    <w:rsid w:val="00BB3A09"/>
    <w:rsid w:val="00BC1F9E"/>
    <w:rsid w:val="00BC317E"/>
    <w:rsid w:val="00BC3180"/>
    <w:rsid w:val="00BC377A"/>
    <w:rsid w:val="00BC3CC4"/>
    <w:rsid w:val="00BC4DB3"/>
    <w:rsid w:val="00BD28A6"/>
    <w:rsid w:val="00BD7891"/>
    <w:rsid w:val="00BE051B"/>
    <w:rsid w:val="00BE3843"/>
    <w:rsid w:val="00BF5912"/>
    <w:rsid w:val="00C05FFD"/>
    <w:rsid w:val="00C07684"/>
    <w:rsid w:val="00C14F53"/>
    <w:rsid w:val="00C30808"/>
    <w:rsid w:val="00C336B1"/>
    <w:rsid w:val="00C33B6C"/>
    <w:rsid w:val="00C356B4"/>
    <w:rsid w:val="00C41725"/>
    <w:rsid w:val="00C42C86"/>
    <w:rsid w:val="00C44D8E"/>
    <w:rsid w:val="00C53BCB"/>
    <w:rsid w:val="00C55FE6"/>
    <w:rsid w:val="00C571C5"/>
    <w:rsid w:val="00C572BA"/>
    <w:rsid w:val="00C64C2A"/>
    <w:rsid w:val="00C73686"/>
    <w:rsid w:val="00C74854"/>
    <w:rsid w:val="00C75971"/>
    <w:rsid w:val="00C7623A"/>
    <w:rsid w:val="00C76A17"/>
    <w:rsid w:val="00C85962"/>
    <w:rsid w:val="00C9282A"/>
    <w:rsid w:val="00C93CA0"/>
    <w:rsid w:val="00C941E4"/>
    <w:rsid w:val="00C96A53"/>
    <w:rsid w:val="00CA3495"/>
    <w:rsid w:val="00CB1946"/>
    <w:rsid w:val="00CB2FB1"/>
    <w:rsid w:val="00CB53E8"/>
    <w:rsid w:val="00CC0A39"/>
    <w:rsid w:val="00CC18FB"/>
    <w:rsid w:val="00CC3269"/>
    <w:rsid w:val="00CD3CFB"/>
    <w:rsid w:val="00CD3D15"/>
    <w:rsid w:val="00CD7B9D"/>
    <w:rsid w:val="00CE1302"/>
    <w:rsid w:val="00CF106D"/>
    <w:rsid w:val="00CF2271"/>
    <w:rsid w:val="00D02817"/>
    <w:rsid w:val="00D02F88"/>
    <w:rsid w:val="00D061AF"/>
    <w:rsid w:val="00D06641"/>
    <w:rsid w:val="00D0741A"/>
    <w:rsid w:val="00D07FBC"/>
    <w:rsid w:val="00D10396"/>
    <w:rsid w:val="00D11612"/>
    <w:rsid w:val="00D13680"/>
    <w:rsid w:val="00D136D5"/>
    <w:rsid w:val="00D15130"/>
    <w:rsid w:val="00D15D03"/>
    <w:rsid w:val="00D16FAF"/>
    <w:rsid w:val="00D269C5"/>
    <w:rsid w:val="00D26BBC"/>
    <w:rsid w:val="00D367DB"/>
    <w:rsid w:val="00D4113A"/>
    <w:rsid w:val="00D417D9"/>
    <w:rsid w:val="00D42890"/>
    <w:rsid w:val="00D47D32"/>
    <w:rsid w:val="00D50406"/>
    <w:rsid w:val="00D60711"/>
    <w:rsid w:val="00D61B96"/>
    <w:rsid w:val="00D7019B"/>
    <w:rsid w:val="00D73CD1"/>
    <w:rsid w:val="00D75011"/>
    <w:rsid w:val="00D76B1F"/>
    <w:rsid w:val="00D80200"/>
    <w:rsid w:val="00D825F0"/>
    <w:rsid w:val="00D84851"/>
    <w:rsid w:val="00D86E97"/>
    <w:rsid w:val="00D87CF0"/>
    <w:rsid w:val="00D94CCA"/>
    <w:rsid w:val="00D9628C"/>
    <w:rsid w:val="00D977AD"/>
    <w:rsid w:val="00DA1CF7"/>
    <w:rsid w:val="00DA66FB"/>
    <w:rsid w:val="00DA7CE6"/>
    <w:rsid w:val="00DB04CB"/>
    <w:rsid w:val="00DB314B"/>
    <w:rsid w:val="00DB50B2"/>
    <w:rsid w:val="00DD142D"/>
    <w:rsid w:val="00DD1AB8"/>
    <w:rsid w:val="00DD2576"/>
    <w:rsid w:val="00DD4A97"/>
    <w:rsid w:val="00DD6FA4"/>
    <w:rsid w:val="00DE1F4B"/>
    <w:rsid w:val="00DF151A"/>
    <w:rsid w:val="00DF6F98"/>
    <w:rsid w:val="00E065FF"/>
    <w:rsid w:val="00E120DD"/>
    <w:rsid w:val="00E1509D"/>
    <w:rsid w:val="00E2174B"/>
    <w:rsid w:val="00E21F78"/>
    <w:rsid w:val="00E41955"/>
    <w:rsid w:val="00E5005E"/>
    <w:rsid w:val="00E5006F"/>
    <w:rsid w:val="00E505F5"/>
    <w:rsid w:val="00E51941"/>
    <w:rsid w:val="00E51BFF"/>
    <w:rsid w:val="00E51FA3"/>
    <w:rsid w:val="00E538D3"/>
    <w:rsid w:val="00E57D75"/>
    <w:rsid w:val="00E61BA0"/>
    <w:rsid w:val="00E65A97"/>
    <w:rsid w:val="00E73BC3"/>
    <w:rsid w:val="00E74C6C"/>
    <w:rsid w:val="00E87404"/>
    <w:rsid w:val="00E91084"/>
    <w:rsid w:val="00E919B9"/>
    <w:rsid w:val="00E93D53"/>
    <w:rsid w:val="00E94B1B"/>
    <w:rsid w:val="00E95913"/>
    <w:rsid w:val="00EA02E3"/>
    <w:rsid w:val="00EA2729"/>
    <w:rsid w:val="00EA314B"/>
    <w:rsid w:val="00EA4485"/>
    <w:rsid w:val="00EA476C"/>
    <w:rsid w:val="00EB053B"/>
    <w:rsid w:val="00EB4CF2"/>
    <w:rsid w:val="00EB6C83"/>
    <w:rsid w:val="00EB7F42"/>
    <w:rsid w:val="00EC2064"/>
    <w:rsid w:val="00EC2561"/>
    <w:rsid w:val="00ED3C80"/>
    <w:rsid w:val="00ED43BC"/>
    <w:rsid w:val="00ED68DB"/>
    <w:rsid w:val="00EE17C4"/>
    <w:rsid w:val="00EE3663"/>
    <w:rsid w:val="00EE4247"/>
    <w:rsid w:val="00EE4F5E"/>
    <w:rsid w:val="00EE7AA3"/>
    <w:rsid w:val="00EF1DE0"/>
    <w:rsid w:val="00EF245E"/>
    <w:rsid w:val="00EF4BF9"/>
    <w:rsid w:val="00F02812"/>
    <w:rsid w:val="00F02F6C"/>
    <w:rsid w:val="00F03FBE"/>
    <w:rsid w:val="00F073CA"/>
    <w:rsid w:val="00F109A7"/>
    <w:rsid w:val="00F16F46"/>
    <w:rsid w:val="00F22291"/>
    <w:rsid w:val="00F22FBF"/>
    <w:rsid w:val="00F2344F"/>
    <w:rsid w:val="00F24DE7"/>
    <w:rsid w:val="00F27730"/>
    <w:rsid w:val="00F30BDA"/>
    <w:rsid w:val="00F45962"/>
    <w:rsid w:val="00F55179"/>
    <w:rsid w:val="00F568FE"/>
    <w:rsid w:val="00F5696A"/>
    <w:rsid w:val="00F61CCF"/>
    <w:rsid w:val="00F64715"/>
    <w:rsid w:val="00F70C1F"/>
    <w:rsid w:val="00F70C3B"/>
    <w:rsid w:val="00F740B9"/>
    <w:rsid w:val="00F8073B"/>
    <w:rsid w:val="00F80D4D"/>
    <w:rsid w:val="00F8168B"/>
    <w:rsid w:val="00F961A4"/>
    <w:rsid w:val="00F97132"/>
    <w:rsid w:val="00FA02A8"/>
    <w:rsid w:val="00FB586F"/>
    <w:rsid w:val="00FC11EF"/>
    <w:rsid w:val="00FC3B52"/>
    <w:rsid w:val="00FD28CA"/>
    <w:rsid w:val="00FD5C8A"/>
    <w:rsid w:val="00FE491A"/>
    <w:rsid w:val="00FE62FB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22196D0"/>
  <w15:chartTrackingRefBased/>
  <w15:docId w15:val="{457D7231-3124-4113-A01F-40B86964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B1B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E94B1B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E94B1B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E94B1B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E94B1B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94B1B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E94B1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E94B1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94B1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746129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39"/>
    <w:rsid w:val="00E94B1B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94B1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Нижний колонтитул Знак"/>
    <w:link w:val="a4"/>
    <w:uiPriority w:val="99"/>
    <w:rsid w:val="00E94B1B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E9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Верхний колонтитул Знак"/>
    <w:link w:val="a6"/>
    <w:uiPriority w:val="99"/>
    <w:rsid w:val="00E94B1B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94B1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94B1B"/>
    <w:pPr>
      <w:ind w:firstLine="0"/>
    </w:pPr>
  </w:style>
  <w:style w:type="paragraph" w:customStyle="1" w:styleId="MDPI31text">
    <w:name w:val="MDPI_3.1_text"/>
    <w:qFormat/>
    <w:rsid w:val="008F0CF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94B1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94B1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94B1B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2146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2146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94B1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94B1B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94B1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F70C3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94B1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94B1B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E94B1B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94B1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94B1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94B1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AE6FCB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8">
    <w:name w:val="Balloon Text"/>
    <w:basedOn w:val="a"/>
    <w:link w:val="a9"/>
    <w:uiPriority w:val="99"/>
    <w:rsid w:val="00E94B1B"/>
    <w:rPr>
      <w:rFonts w:cs="Tahoma"/>
      <w:szCs w:val="18"/>
    </w:rPr>
  </w:style>
  <w:style w:type="character" w:customStyle="1" w:styleId="a9">
    <w:name w:val="Текст выноски Знак"/>
    <w:link w:val="a8"/>
    <w:uiPriority w:val="99"/>
    <w:rsid w:val="00E94B1B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A9048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E94B1B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rsid w:val="00E94B1B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8C7940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6F6B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E94B1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E94B1B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94B1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94B1B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D86E97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94B1B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94B1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94B1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CD3CFB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94B1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94B1B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94B1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94B1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94B1B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94B1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E94B1B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94B1B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94B1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4B1B"/>
  </w:style>
  <w:style w:type="paragraph" w:styleId="ac">
    <w:name w:val="Bibliography"/>
    <w:basedOn w:val="a"/>
    <w:next w:val="a"/>
    <w:uiPriority w:val="37"/>
    <w:semiHidden/>
    <w:unhideWhenUsed/>
    <w:rsid w:val="00E94B1B"/>
  </w:style>
  <w:style w:type="paragraph" w:styleId="ad">
    <w:name w:val="Body Text"/>
    <w:link w:val="ae"/>
    <w:rsid w:val="00E94B1B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e">
    <w:name w:val="Основной текст Знак"/>
    <w:link w:val="ad"/>
    <w:rsid w:val="00E94B1B"/>
    <w:rPr>
      <w:rFonts w:ascii="Palatino Linotype" w:hAnsi="Palatino Linotype"/>
      <w:color w:val="000000"/>
      <w:sz w:val="24"/>
      <w:lang w:eastAsia="de-DE"/>
    </w:rPr>
  </w:style>
  <w:style w:type="character" w:styleId="af">
    <w:name w:val="annotation reference"/>
    <w:rsid w:val="00E94B1B"/>
    <w:rPr>
      <w:sz w:val="21"/>
      <w:szCs w:val="21"/>
    </w:rPr>
  </w:style>
  <w:style w:type="paragraph" w:styleId="af0">
    <w:name w:val="annotation text"/>
    <w:basedOn w:val="a"/>
    <w:link w:val="af1"/>
    <w:rsid w:val="00E94B1B"/>
  </w:style>
  <w:style w:type="character" w:customStyle="1" w:styleId="af1">
    <w:name w:val="Текст примечания Знак"/>
    <w:link w:val="af0"/>
    <w:rsid w:val="00E94B1B"/>
    <w:rPr>
      <w:rFonts w:ascii="Palatino Linotype" w:hAnsi="Palatino Linotype"/>
      <w:noProof/>
      <w:color w:val="000000"/>
    </w:rPr>
  </w:style>
  <w:style w:type="paragraph" w:styleId="af2">
    <w:name w:val="annotation subject"/>
    <w:basedOn w:val="af0"/>
    <w:next w:val="af0"/>
    <w:link w:val="af3"/>
    <w:rsid w:val="00E94B1B"/>
    <w:rPr>
      <w:b/>
      <w:bCs/>
    </w:rPr>
  </w:style>
  <w:style w:type="character" w:customStyle="1" w:styleId="af3">
    <w:name w:val="Тема примечания Знак"/>
    <w:link w:val="af2"/>
    <w:rsid w:val="00E94B1B"/>
    <w:rPr>
      <w:rFonts w:ascii="Palatino Linotype" w:hAnsi="Palatino Linotype"/>
      <w:b/>
      <w:bCs/>
      <w:noProof/>
      <w:color w:val="000000"/>
    </w:rPr>
  </w:style>
  <w:style w:type="character" w:styleId="af4">
    <w:name w:val="endnote reference"/>
    <w:rsid w:val="00E94B1B"/>
    <w:rPr>
      <w:vertAlign w:val="superscript"/>
    </w:rPr>
  </w:style>
  <w:style w:type="paragraph" w:styleId="af5">
    <w:name w:val="endnote text"/>
    <w:basedOn w:val="a"/>
    <w:link w:val="af6"/>
    <w:semiHidden/>
    <w:unhideWhenUsed/>
    <w:rsid w:val="00E94B1B"/>
    <w:pPr>
      <w:spacing w:line="240" w:lineRule="auto"/>
    </w:pPr>
  </w:style>
  <w:style w:type="character" w:customStyle="1" w:styleId="af6">
    <w:name w:val="Текст концевой сноски Знак"/>
    <w:link w:val="af5"/>
    <w:semiHidden/>
    <w:rsid w:val="00E94B1B"/>
    <w:rPr>
      <w:rFonts w:ascii="Palatino Linotype" w:hAnsi="Palatino Linotype"/>
      <w:noProof/>
      <w:color w:val="000000"/>
    </w:rPr>
  </w:style>
  <w:style w:type="character" w:styleId="af7">
    <w:name w:val="FollowedHyperlink"/>
    <w:rsid w:val="00E94B1B"/>
    <w:rPr>
      <w:color w:val="954F72"/>
      <w:u w:val="single"/>
    </w:rPr>
  </w:style>
  <w:style w:type="paragraph" w:styleId="af8">
    <w:name w:val="footnote text"/>
    <w:basedOn w:val="a"/>
    <w:link w:val="af9"/>
    <w:semiHidden/>
    <w:unhideWhenUsed/>
    <w:rsid w:val="00E94B1B"/>
    <w:pPr>
      <w:spacing w:line="240" w:lineRule="auto"/>
    </w:pPr>
  </w:style>
  <w:style w:type="character" w:customStyle="1" w:styleId="af9">
    <w:name w:val="Текст сноски Знак"/>
    <w:link w:val="af8"/>
    <w:semiHidden/>
    <w:rsid w:val="00E94B1B"/>
    <w:rPr>
      <w:rFonts w:ascii="Palatino Linotype" w:hAnsi="Palatino Linotype"/>
      <w:noProof/>
      <w:color w:val="000000"/>
    </w:rPr>
  </w:style>
  <w:style w:type="paragraph" w:styleId="afa">
    <w:name w:val="Normal (Web)"/>
    <w:basedOn w:val="a"/>
    <w:uiPriority w:val="99"/>
    <w:rsid w:val="00E94B1B"/>
    <w:rPr>
      <w:szCs w:val="24"/>
    </w:rPr>
  </w:style>
  <w:style w:type="paragraph" w:customStyle="1" w:styleId="MsoFootnoteText0">
    <w:name w:val="MsoFootnoteText"/>
    <w:basedOn w:val="afa"/>
    <w:qFormat/>
    <w:rsid w:val="00E94B1B"/>
    <w:rPr>
      <w:rFonts w:ascii="Times New Roman" w:hAnsi="Times New Roman"/>
    </w:rPr>
  </w:style>
  <w:style w:type="character" w:styleId="afb">
    <w:name w:val="page number"/>
    <w:rsid w:val="00E94B1B"/>
  </w:style>
  <w:style w:type="character" w:styleId="afc">
    <w:name w:val="Placeholder Text"/>
    <w:uiPriority w:val="99"/>
    <w:semiHidden/>
    <w:rsid w:val="00E94B1B"/>
    <w:rPr>
      <w:color w:val="808080"/>
    </w:rPr>
  </w:style>
  <w:style w:type="paragraph" w:customStyle="1" w:styleId="MDPI71FootNotes">
    <w:name w:val="MDPI_7.1_FootNotes"/>
    <w:qFormat/>
    <w:rsid w:val="003204C4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afd">
    <w:name w:val="ШапкаТаблицы"/>
    <w:basedOn w:val="a"/>
    <w:next w:val="a"/>
    <w:rsid w:val="006867C1"/>
    <w:pPr>
      <w:spacing w:line="240" w:lineRule="auto"/>
      <w:jc w:val="center"/>
    </w:pPr>
    <w:rPr>
      <w:rFonts w:ascii="Times New Roman" w:eastAsia="Times New Roman" w:hAnsi="Times New Roman"/>
      <w:noProof w:val="0"/>
      <w:color w:val="auto"/>
      <w:sz w:val="16"/>
      <w:lang w:val="en" w:eastAsia="ru-RU"/>
    </w:rPr>
  </w:style>
  <w:style w:type="paragraph" w:styleId="afe">
    <w:name w:val="List Paragraph"/>
    <w:basedOn w:val="a"/>
    <w:uiPriority w:val="34"/>
    <w:qFormat/>
    <w:rsid w:val="00797B84"/>
    <w:pPr>
      <w:ind w:left="720"/>
      <w:contextualSpacing/>
    </w:pPr>
  </w:style>
  <w:style w:type="paragraph" w:styleId="aff">
    <w:name w:val="Revision"/>
    <w:hidden/>
    <w:uiPriority w:val="99"/>
    <w:semiHidden/>
    <w:rsid w:val="008723DE"/>
    <w:rPr>
      <w:rFonts w:ascii="Palatino Linotype" w:hAnsi="Palatino Linotype"/>
      <w:noProof/>
      <w:color w:val="000000"/>
    </w:rPr>
  </w:style>
  <w:style w:type="character" w:styleId="aff0">
    <w:name w:val="Emphasis"/>
    <w:basedOn w:val="a0"/>
    <w:uiPriority w:val="20"/>
    <w:qFormat/>
    <w:rsid w:val="00B061E1"/>
    <w:rPr>
      <w:i/>
      <w:iCs/>
    </w:rPr>
  </w:style>
  <w:style w:type="character" w:customStyle="1" w:styleId="html-italic">
    <w:name w:val="html-italic"/>
    <w:basedOn w:val="a0"/>
    <w:rsid w:val="0072754C"/>
  </w:style>
  <w:style w:type="character" w:styleId="aff1">
    <w:name w:val="Strong"/>
    <w:basedOn w:val="a0"/>
    <w:uiPriority w:val="22"/>
    <w:qFormat/>
    <w:rsid w:val="00923104"/>
    <w:rPr>
      <w:b/>
      <w:bCs/>
    </w:rPr>
  </w:style>
  <w:style w:type="character" w:customStyle="1" w:styleId="ezkurwreuab5ozgtqnkl">
    <w:name w:val="ezkurwreuab5ozgtqnkl"/>
    <w:basedOn w:val="a0"/>
    <w:rsid w:val="00F03FBE"/>
  </w:style>
  <w:style w:type="paragraph" w:styleId="aff2">
    <w:name w:val="No Spacing"/>
    <w:link w:val="aff3"/>
    <w:uiPriority w:val="1"/>
    <w:qFormat/>
    <w:rsid w:val="00334B4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3">
    <w:name w:val="Без интервала Знак"/>
    <w:basedOn w:val="a0"/>
    <w:link w:val="aff2"/>
    <w:uiPriority w:val="1"/>
    <w:rsid w:val="00334B47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Ebody">
    <w:name w:val="E body"/>
    <w:basedOn w:val="a"/>
    <w:rsid w:val="005D2A34"/>
    <w:pPr>
      <w:widowControl w:val="0"/>
      <w:autoSpaceDE w:val="0"/>
      <w:autoSpaceDN w:val="0"/>
      <w:snapToGrid w:val="0"/>
      <w:spacing w:line="240" w:lineRule="exact"/>
      <w:ind w:firstLineChars="100" w:firstLine="200"/>
    </w:pPr>
    <w:rPr>
      <w:rFonts w:ascii="Century" w:eastAsia="MS PMincho" w:hAnsi="Century"/>
      <w:noProof w:val="0"/>
      <w:color w:val="auto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it-online.ru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qazlat.kz/ru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390/xxxx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&#237;a%20Elena\Desktop\water-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13451617546966"/>
          <c:y val="0.16877207694930513"/>
          <c:w val="0.76351694781861057"/>
          <c:h val="0.62717703361571886"/>
        </c:manualLayout>
      </c:layout>
      <c:barChart>
        <c:barDir val="col"/>
        <c:grouping val="clustered"/>
        <c:varyColors val="0"/>
        <c:ser>
          <c:idx val="0"/>
          <c:order val="0"/>
          <c:tx>
            <c:v>-1</c:v>
          </c:tx>
          <c:spPr>
            <a:solidFill>
              <a:srgbClr val="FFFFFF"/>
            </a:solidFill>
            <a:ln w="10296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Гистограмма!$A$1:$L$1</c:f>
              <c:numCache>
                <c:formatCode>0</c:formatCode>
                <c:ptCount val="12"/>
                <c:pt idx="0">
                  <c:v>163.11111111111092</c:v>
                </c:pt>
                <c:pt idx="1">
                  <c:v>338.66666666666708</c:v>
                </c:pt>
                <c:pt idx="2">
                  <c:v>308.44444444444446</c:v>
                </c:pt>
                <c:pt idx="3">
                  <c:v>443.44444444444446</c:v>
                </c:pt>
                <c:pt idx="4">
                  <c:v>239.66666666666652</c:v>
                </c:pt>
                <c:pt idx="5">
                  <c:v>227.88888888888957</c:v>
                </c:pt>
                <c:pt idx="6">
                  <c:v>114</c:v>
                </c:pt>
                <c:pt idx="7">
                  <c:v>145.11111111111092</c:v>
                </c:pt>
                <c:pt idx="8">
                  <c:v>149.77777777777752</c:v>
                </c:pt>
                <c:pt idx="9">
                  <c:v>133.11111111111092</c:v>
                </c:pt>
                <c:pt idx="10">
                  <c:v>282.88888888888891</c:v>
                </c:pt>
                <c:pt idx="11">
                  <c:v>140.77777777777752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F-4B1C-9A77-89917AF6B9ED}"/>
            </c:ext>
          </c:extLst>
        </c:ser>
        <c:ser>
          <c:idx val="1"/>
          <c:order val="1"/>
          <c:tx>
            <c:v>-2</c:v>
          </c:tx>
          <c:spPr>
            <a:solidFill>
              <a:srgbClr val="969696"/>
            </a:solidFill>
            <a:ln w="10296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Гистограмма!$A$2:$L$2</c:f>
              <c:numCache>
                <c:formatCode>0</c:formatCode>
                <c:ptCount val="12"/>
                <c:pt idx="0">
                  <c:v>17.666666666666668</c:v>
                </c:pt>
                <c:pt idx="1">
                  <c:v>204.22222222222223</c:v>
                </c:pt>
                <c:pt idx="2">
                  <c:v>108.22222222222223</c:v>
                </c:pt>
                <c:pt idx="3">
                  <c:v>529.3333333333336</c:v>
                </c:pt>
                <c:pt idx="4">
                  <c:v>161.22222222222223</c:v>
                </c:pt>
                <c:pt idx="5">
                  <c:v>28.11111111111116</c:v>
                </c:pt>
                <c:pt idx="6">
                  <c:v>45</c:v>
                </c:pt>
                <c:pt idx="7">
                  <c:v>80.444444444444642</c:v>
                </c:pt>
                <c:pt idx="8">
                  <c:v>11</c:v>
                </c:pt>
                <c:pt idx="9">
                  <c:v>78.444444444444642</c:v>
                </c:pt>
                <c:pt idx="10">
                  <c:v>38.333333333333336</c:v>
                </c:pt>
                <c:pt idx="11">
                  <c:v>18.777777777777779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DF-4B1C-9A77-89917AF6B9ED}"/>
            </c:ext>
          </c:extLst>
        </c:ser>
        <c:ser>
          <c:idx val="2"/>
          <c:order val="2"/>
          <c:tx>
            <c:v>-3</c:v>
          </c:tx>
          <c:spPr>
            <a:solidFill>
              <a:srgbClr val="000000"/>
            </a:solidFill>
            <a:ln w="10296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Гистограмма!$A$3:$L$3</c:f>
              <c:numCache>
                <c:formatCode>0</c:formatCode>
                <c:ptCount val="12"/>
                <c:pt idx="0">
                  <c:v>180.77777777777752</c:v>
                </c:pt>
                <c:pt idx="1">
                  <c:v>542.88888888888891</c:v>
                </c:pt>
                <c:pt idx="2">
                  <c:v>416.33333333333331</c:v>
                </c:pt>
                <c:pt idx="3">
                  <c:v>972.77777777778044</c:v>
                </c:pt>
                <c:pt idx="4">
                  <c:v>400.88888888888891</c:v>
                </c:pt>
                <c:pt idx="5">
                  <c:v>256</c:v>
                </c:pt>
                <c:pt idx="6">
                  <c:v>159</c:v>
                </c:pt>
                <c:pt idx="7">
                  <c:v>225.55555555555532</c:v>
                </c:pt>
                <c:pt idx="8">
                  <c:v>160.66666666666652</c:v>
                </c:pt>
                <c:pt idx="9">
                  <c:v>211.55555555555532</c:v>
                </c:pt>
                <c:pt idx="10">
                  <c:v>321.33333333333331</c:v>
                </c:pt>
                <c:pt idx="11">
                  <c:v>159.44444444444446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DF-4B1C-9A77-89917AF6B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49778848"/>
        <c:axId val="-1949778304"/>
      </c:barChart>
      <c:catAx>
        <c:axId val="-1949778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9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Месяц</a:t>
                </a:r>
              </a:p>
            </c:rich>
          </c:tx>
          <c:layout>
            <c:manualLayout>
              <c:xMode val="edge"/>
              <c:yMode val="edge"/>
              <c:x val="0.87766047024958982"/>
              <c:y val="0.83127222945322687"/>
            </c:manualLayout>
          </c:layout>
          <c:overlay val="0"/>
          <c:spPr>
            <a:noFill/>
            <a:ln w="20592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1029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KZ"/>
          </a:p>
        </c:txPr>
        <c:crossAx val="-1949778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949778304"/>
        <c:scaling>
          <c:orientation val="minMax"/>
          <c:max val="100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9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  т/км</a:t>
                </a:r>
              </a:p>
            </c:rich>
          </c:tx>
          <c:layout>
            <c:manualLayout>
              <c:xMode val="edge"/>
              <c:yMode val="edge"/>
              <c:x val="3.3996192353103194E-3"/>
              <c:y val="3.0134774939528162E-3"/>
            </c:manualLayout>
          </c:layout>
          <c:overlay val="0"/>
          <c:spPr>
            <a:noFill/>
            <a:ln w="20592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1029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KZ"/>
          </a:p>
        </c:txPr>
        <c:crossAx val="-1949778848"/>
        <c:crosses val="autoZero"/>
        <c:crossBetween val="between"/>
        <c:majorUnit val="200"/>
      </c:valAx>
      <c:spPr>
        <a:noFill/>
        <a:ln w="20592">
          <a:noFill/>
        </a:ln>
      </c:spPr>
    </c:plotArea>
    <c:legend>
      <c:legendPos val="r"/>
      <c:layout>
        <c:manualLayout>
          <c:xMode val="edge"/>
          <c:yMode val="edge"/>
          <c:x val="0.63892180447864821"/>
          <c:y val="0.22408380459720692"/>
          <c:w val="7.8828828828828884E-2"/>
          <c:h val="0.33816425120773064"/>
        </c:manualLayout>
      </c:layout>
      <c:overlay val="0"/>
      <c:spPr>
        <a:noFill/>
        <a:ln w="20592">
          <a:noFill/>
        </a:ln>
      </c:spPr>
      <c:txPr>
        <a:bodyPr/>
        <a:lstStyle/>
        <a:p>
          <a:pPr>
            <a:defRPr sz="819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KZ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K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56DB-5AFF-4AD8-BF1E-337CA73F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water-template</Template>
  <TotalTime>90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Type of the Paper (Article</vt:lpstr>
      <vt:lpstr>Type of the Paper (Article</vt:lpstr>
      <vt:lpstr>Type of the Paper (Article</vt:lpstr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María Elena</dc:creator>
  <cp:keywords/>
  <dc:description/>
  <cp:lastModifiedBy>Айзат Елтай</cp:lastModifiedBy>
  <cp:revision>55</cp:revision>
  <cp:lastPrinted>2025-02-19T12:12:00Z</cp:lastPrinted>
  <dcterms:created xsi:type="dcterms:W3CDTF">2025-02-26T10:12:00Z</dcterms:created>
  <dcterms:modified xsi:type="dcterms:W3CDTF">2025-05-12T05:05:00Z</dcterms:modified>
</cp:coreProperties>
</file>